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1E0" w:firstRow="1" w:lastRow="1" w:firstColumn="1" w:lastColumn="1" w:noHBand="0" w:noVBand="0"/>
      </w:tblPr>
      <w:tblGrid>
        <w:gridCol w:w="2977"/>
        <w:gridCol w:w="6095"/>
      </w:tblGrid>
      <w:tr w:rsidR="00E873C5" w:rsidRPr="001244AC" w14:paraId="64DE8C42" w14:textId="77777777" w:rsidTr="00884BF2">
        <w:tc>
          <w:tcPr>
            <w:tcW w:w="2977" w:type="dxa"/>
          </w:tcPr>
          <w:p w14:paraId="2E689F0A" w14:textId="77777777" w:rsidR="00E873C5" w:rsidRPr="001244AC" w:rsidRDefault="009F08B9" w:rsidP="00347B27">
            <w:pPr>
              <w:jc w:val="center"/>
              <w:rPr>
                <w:b/>
                <w:spacing w:val="-8"/>
                <w:sz w:val="26"/>
              </w:rPr>
            </w:pPr>
            <w:bookmarkStart w:id="0" w:name="OLE_LINK1"/>
            <w:r w:rsidRPr="001244AC">
              <w:rPr>
                <w:b/>
                <w:spacing w:val="-8"/>
                <w:sz w:val="26"/>
              </w:rPr>
              <w:t>HỘI ĐỒNG NHÂN DÂN</w:t>
            </w:r>
          </w:p>
          <w:p w14:paraId="7EA9FC19" w14:textId="77777777" w:rsidR="00E873C5" w:rsidRPr="001244AC" w:rsidRDefault="00E873C5" w:rsidP="00347B27">
            <w:pPr>
              <w:jc w:val="center"/>
              <w:rPr>
                <w:spacing w:val="-8"/>
                <w:sz w:val="4"/>
              </w:rPr>
            </w:pPr>
          </w:p>
        </w:tc>
        <w:tc>
          <w:tcPr>
            <w:tcW w:w="6095" w:type="dxa"/>
          </w:tcPr>
          <w:p w14:paraId="5A39577F" w14:textId="77777777" w:rsidR="00E873C5" w:rsidRPr="001244AC" w:rsidRDefault="004F24C9" w:rsidP="00884BF2">
            <w:pPr>
              <w:ind w:right="-675"/>
              <w:jc w:val="center"/>
              <w:rPr>
                <w:b/>
                <w:spacing w:val="-8"/>
                <w:sz w:val="26"/>
              </w:rPr>
            </w:pPr>
            <w:r>
              <w:rPr>
                <w:b/>
                <w:spacing w:val="-6"/>
                <w:sz w:val="26"/>
                <w:szCs w:val="26"/>
              </w:rPr>
              <w:t xml:space="preserve">  </w:t>
            </w:r>
            <w:r w:rsidR="00E873C5" w:rsidRPr="001244AC">
              <w:rPr>
                <w:b/>
                <w:spacing w:val="-6"/>
                <w:sz w:val="26"/>
                <w:szCs w:val="26"/>
              </w:rPr>
              <w:t>CỘNG HÒA XÃ HỘI CHỦ NGHĨA VIỆT NAM</w:t>
            </w:r>
          </w:p>
        </w:tc>
      </w:tr>
      <w:tr w:rsidR="00E873C5" w:rsidRPr="001244AC" w14:paraId="7B06E5D8" w14:textId="77777777" w:rsidTr="00884BF2">
        <w:tc>
          <w:tcPr>
            <w:tcW w:w="2977" w:type="dxa"/>
          </w:tcPr>
          <w:p w14:paraId="48B7BA1C" w14:textId="77777777" w:rsidR="00E873C5" w:rsidRPr="001244AC" w:rsidRDefault="003E33A4" w:rsidP="00347B27">
            <w:pPr>
              <w:jc w:val="center"/>
              <w:rPr>
                <w:b/>
                <w:spacing w:val="-8"/>
                <w:sz w:val="26"/>
                <w:szCs w:val="26"/>
              </w:rPr>
            </w:pPr>
            <w:r>
              <w:rPr>
                <w:b/>
                <w:spacing w:val="-8"/>
                <w:sz w:val="26"/>
                <w:szCs w:val="26"/>
              </w:rPr>
              <w:t>XÃ ĐĂK PXI</w:t>
            </w:r>
          </w:p>
        </w:tc>
        <w:tc>
          <w:tcPr>
            <w:tcW w:w="6095" w:type="dxa"/>
          </w:tcPr>
          <w:p w14:paraId="4B6BA0DC" w14:textId="77777777" w:rsidR="00E873C5" w:rsidRPr="00737B5E" w:rsidRDefault="004F24C9" w:rsidP="00347B27">
            <w:pPr>
              <w:jc w:val="center"/>
              <w:rPr>
                <w:b/>
                <w:spacing w:val="-8"/>
              </w:rPr>
            </w:pPr>
            <w:r>
              <w:rPr>
                <w:b/>
                <w:sz w:val="26"/>
              </w:rPr>
              <w:t xml:space="preserve">          </w:t>
            </w:r>
            <w:r w:rsidRPr="00737B5E">
              <w:rPr>
                <w:b/>
              </w:rPr>
              <w:t>Độc lập - Tự do -</w:t>
            </w:r>
            <w:r w:rsidR="00E873C5" w:rsidRPr="00737B5E">
              <w:rPr>
                <w:b/>
              </w:rPr>
              <w:t xml:space="preserve"> Hạnh phúc</w:t>
            </w:r>
          </w:p>
        </w:tc>
      </w:tr>
      <w:tr w:rsidR="00E873C5" w:rsidRPr="001244AC" w14:paraId="05865C0B" w14:textId="77777777" w:rsidTr="00884BF2">
        <w:tc>
          <w:tcPr>
            <w:tcW w:w="2977" w:type="dxa"/>
          </w:tcPr>
          <w:p w14:paraId="52AC8C13" w14:textId="2C440F15" w:rsidR="00E873C5" w:rsidRPr="001244AC" w:rsidRDefault="00D84254" w:rsidP="00347B27">
            <w:pPr>
              <w:jc w:val="center"/>
              <w:rPr>
                <w:b/>
                <w:spacing w:val="-8"/>
                <w:sz w:val="18"/>
                <w:szCs w:val="26"/>
              </w:rPr>
            </w:pPr>
            <w:r w:rsidRPr="001244AC">
              <w:rPr>
                <w:noProof/>
              </w:rPr>
              <mc:AlternateContent>
                <mc:Choice Requires="wps">
                  <w:drawing>
                    <wp:anchor distT="0" distB="0" distL="114300" distR="114300" simplePos="0" relativeHeight="251658752" behindDoc="0" locked="0" layoutInCell="1" allowOverlap="1" wp14:anchorId="233C6FDB" wp14:editId="4F88F9D5">
                      <wp:simplePos x="0" y="0"/>
                      <wp:positionH relativeFrom="column">
                        <wp:posOffset>575310</wp:posOffset>
                      </wp:positionH>
                      <wp:positionV relativeFrom="paragraph">
                        <wp:posOffset>31750</wp:posOffset>
                      </wp:positionV>
                      <wp:extent cx="504190" cy="0"/>
                      <wp:effectExtent l="0" t="0" r="0" b="0"/>
                      <wp:wrapNone/>
                      <wp:docPr id="186732122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4E8CB6"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2.5pt" to="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"/>
                  </w:pict>
                </mc:Fallback>
              </mc:AlternateContent>
            </w:r>
          </w:p>
        </w:tc>
        <w:tc>
          <w:tcPr>
            <w:tcW w:w="6095" w:type="dxa"/>
          </w:tcPr>
          <w:p w14:paraId="40869170" w14:textId="67D7364C" w:rsidR="00E873C5" w:rsidRPr="001244AC" w:rsidRDefault="00D84254" w:rsidP="00347B27">
            <w:pPr>
              <w:jc w:val="center"/>
              <w:rPr>
                <w:b/>
                <w:spacing w:val="-8"/>
                <w:sz w:val="18"/>
              </w:rPr>
            </w:pPr>
            <w:r w:rsidRPr="001244AC">
              <w:rPr>
                <w:noProof/>
              </w:rPr>
              <mc:AlternateContent>
                <mc:Choice Requires="wps">
                  <w:drawing>
                    <wp:anchor distT="0" distB="0" distL="114300" distR="114300" simplePos="0" relativeHeight="251657728" behindDoc="0" locked="0" layoutInCell="1" allowOverlap="1" wp14:anchorId="609BF93A" wp14:editId="4676F6E7">
                      <wp:simplePos x="0" y="0"/>
                      <wp:positionH relativeFrom="column">
                        <wp:posOffset>1056640</wp:posOffset>
                      </wp:positionH>
                      <wp:positionV relativeFrom="paragraph">
                        <wp:posOffset>29210</wp:posOffset>
                      </wp:positionV>
                      <wp:extent cx="2052000" cy="0"/>
                      <wp:effectExtent l="0" t="0" r="24765" b="19050"/>
                      <wp:wrapNone/>
                      <wp:docPr id="15988612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E6695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pt,2.3pt" to="24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u9GQIAADE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"/>
                  </w:pict>
                </mc:Fallback>
              </mc:AlternateContent>
            </w:r>
          </w:p>
        </w:tc>
      </w:tr>
      <w:tr w:rsidR="00E873C5" w:rsidRPr="001244AC" w14:paraId="66FB9319" w14:textId="77777777" w:rsidTr="00884BF2">
        <w:tc>
          <w:tcPr>
            <w:tcW w:w="2977" w:type="dxa"/>
          </w:tcPr>
          <w:p w14:paraId="0E85CA1F" w14:textId="77777777" w:rsidR="00E873C5" w:rsidRPr="00C86B9E" w:rsidRDefault="00B2225D" w:rsidP="00347B27">
            <w:pPr>
              <w:jc w:val="center"/>
              <w:rPr>
                <w:noProof/>
                <w:sz w:val="26"/>
                <w:szCs w:val="26"/>
              </w:rPr>
            </w:pPr>
            <w:r w:rsidRPr="00C86B9E">
              <w:rPr>
                <w:spacing w:val="-8"/>
                <w:sz w:val="26"/>
                <w:szCs w:val="26"/>
              </w:rPr>
              <w:t>Số:          /</w:t>
            </w:r>
            <w:r w:rsidR="009F08B9" w:rsidRPr="00C86B9E">
              <w:rPr>
                <w:spacing w:val="-8"/>
                <w:sz w:val="26"/>
                <w:szCs w:val="26"/>
              </w:rPr>
              <w:t>NQ-HĐND</w:t>
            </w:r>
          </w:p>
        </w:tc>
        <w:tc>
          <w:tcPr>
            <w:tcW w:w="6095" w:type="dxa"/>
          </w:tcPr>
          <w:p w14:paraId="3DA7BC9C" w14:textId="77777777" w:rsidR="00E873C5" w:rsidRPr="001244AC" w:rsidRDefault="00E873C5" w:rsidP="003E33A4">
            <w:pPr>
              <w:jc w:val="center"/>
              <w:rPr>
                <w:i/>
                <w:spacing w:val="-8"/>
                <w:lang w:val="vi-VN"/>
              </w:rPr>
            </w:pPr>
            <w:r w:rsidRPr="001244AC">
              <w:rPr>
                <w:i/>
                <w:spacing w:val="-8"/>
              </w:rPr>
              <w:t xml:space="preserve">     </w:t>
            </w:r>
            <w:r w:rsidR="00BE6BBD" w:rsidRPr="001244AC">
              <w:rPr>
                <w:i/>
                <w:spacing w:val="-8"/>
              </w:rPr>
              <w:t xml:space="preserve">        </w:t>
            </w:r>
            <w:r w:rsidRPr="001244AC">
              <w:rPr>
                <w:i/>
                <w:spacing w:val="-8"/>
              </w:rPr>
              <w:t>Đăk</w:t>
            </w:r>
            <w:r w:rsidR="00737B5E">
              <w:rPr>
                <w:i/>
                <w:spacing w:val="-8"/>
              </w:rPr>
              <w:t xml:space="preserve"> </w:t>
            </w:r>
            <w:r w:rsidR="003E33A4">
              <w:rPr>
                <w:i/>
                <w:spacing w:val="-8"/>
              </w:rPr>
              <w:t>Pxi</w:t>
            </w:r>
            <w:r w:rsidRPr="001244AC">
              <w:rPr>
                <w:i/>
                <w:spacing w:val="-8"/>
              </w:rPr>
              <w:t xml:space="preserve">, ngày      tháng  </w:t>
            </w:r>
            <w:r w:rsidR="00886AB4" w:rsidRPr="001244AC">
              <w:rPr>
                <w:i/>
                <w:spacing w:val="-8"/>
              </w:rPr>
              <w:t xml:space="preserve">   </w:t>
            </w:r>
            <w:r w:rsidRPr="001244AC">
              <w:rPr>
                <w:i/>
                <w:spacing w:val="-8"/>
              </w:rPr>
              <w:t xml:space="preserve">  năm </w:t>
            </w:r>
            <w:r w:rsidR="00C72A81">
              <w:rPr>
                <w:i/>
                <w:spacing w:val="-8"/>
              </w:rPr>
              <w:t>2025</w:t>
            </w:r>
            <w:r w:rsidR="0023344C" w:rsidRPr="001244AC">
              <w:rPr>
                <w:i/>
                <w:spacing w:val="-8"/>
              </w:rPr>
              <w:t xml:space="preserve">   </w:t>
            </w:r>
          </w:p>
        </w:tc>
      </w:tr>
      <w:bookmarkEnd w:id="0"/>
    </w:tbl>
    <w:p w14:paraId="5C470B89" w14:textId="77777777" w:rsidR="00E873C5" w:rsidRPr="00D84254" w:rsidRDefault="00E873C5" w:rsidP="00347B27">
      <w:pPr>
        <w:ind w:firstLine="720"/>
        <w:jc w:val="center"/>
        <w:rPr>
          <w:b/>
          <w:sz w:val="6"/>
        </w:rPr>
      </w:pPr>
    </w:p>
    <w:p w14:paraId="2C925E5D" w14:textId="77777777" w:rsidR="000B37EC" w:rsidRPr="00D84254" w:rsidRDefault="000B37EC" w:rsidP="00347B27">
      <w:pPr>
        <w:ind w:firstLine="720"/>
        <w:jc w:val="center"/>
        <w:rPr>
          <w:b/>
          <w:sz w:val="4"/>
        </w:rPr>
      </w:pPr>
    </w:p>
    <w:p w14:paraId="063AD63A" w14:textId="77777777" w:rsidR="008C237F" w:rsidRPr="00D84254" w:rsidRDefault="00E873C5" w:rsidP="00347B27">
      <w:pPr>
        <w:rPr>
          <w:b/>
        </w:rPr>
      </w:pPr>
      <w:r w:rsidRPr="00D84254">
        <w:rPr>
          <w:b/>
        </w:rPr>
        <w:t xml:space="preserve">                                                  </w:t>
      </w:r>
    </w:p>
    <w:p w14:paraId="1A392AA4" w14:textId="77777777" w:rsidR="00E873C5" w:rsidRPr="00D84254" w:rsidRDefault="009F08B9" w:rsidP="008C237F">
      <w:pPr>
        <w:jc w:val="center"/>
        <w:rPr>
          <w:b/>
        </w:rPr>
      </w:pPr>
      <w:r w:rsidRPr="00D84254">
        <w:rPr>
          <w:b/>
        </w:rPr>
        <w:t>NGHỊ QUYẾT</w:t>
      </w:r>
    </w:p>
    <w:p w14:paraId="39159FB7" w14:textId="77777777" w:rsidR="003869D6" w:rsidRDefault="00986510" w:rsidP="003869D6">
      <w:pPr>
        <w:pStyle w:val="Heading1"/>
        <w:rPr>
          <w:rFonts w:ascii="Times New Roman" w:hAnsi="Times New Roman"/>
          <w:bCs/>
          <w:color w:val="auto"/>
          <w:spacing w:val="4"/>
        </w:rPr>
      </w:pPr>
      <w:r w:rsidRPr="00090BCE">
        <w:rPr>
          <w:rFonts w:ascii="Times New Roman" w:hAnsi="Times New Roman"/>
          <w:bCs/>
          <w:color w:val="auto"/>
          <w:spacing w:val="4"/>
        </w:rPr>
        <w:t xml:space="preserve">Về </w:t>
      </w:r>
      <w:r w:rsidR="00C97F34" w:rsidRPr="00090BCE">
        <w:rPr>
          <w:rFonts w:ascii="Times New Roman" w:hAnsi="Times New Roman"/>
          <w:bCs/>
          <w:color w:val="auto"/>
          <w:spacing w:val="4"/>
        </w:rPr>
        <w:t xml:space="preserve">việc </w:t>
      </w:r>
      <w:r w:rsidR="00DA062F" w:rsidRPr="00DA062F">
        <w:rPr>
          <w:rFonts w:ascii="Times New Roman" w:hAnsi="Times New Roman"/>
          <w:bCs/>
          <w:color w:val="auto"/>
          <w:spacing w:val="4"/>
        </w:rPr>
        <w:t xml:space="preserve">giao kế hoạch đầu tư công </w:t>
      </w:r>
      <w:r w:rsidR="003869D6">
        <w:rPr>
          <w:rFonts w:ascii="Times New Roman" w:hAnsi="Times New Roman"/>
          <w:bCs/>
          <w:color w:val="auto"/>
          <w:spacing w:val="4"/>
        </w:rPr>
        <w:t>năm 2025</w:t>
      </w:r>
    </w:p>
    <w:p w14:paraId="07DCDEF0" w14:textId="19039270" w:rsidR="003869D6" w:rsidRPr="003869D6" w:rsidRDefault="003869D6" w:rsidP="003869D6">
      <w:pPr>
        <w:pStyle w:val="Heading1"/>
        <w:rPr>
          <w:rFonts w:ascii="Times New Roman" w:hAnsi="Times New Roman"/>
          <w:bCs/>
          <w:color w:val="auto"/>
          <w:spacing w:val="4"/>
        </w:rPr>
      </w:pPr>
      <w:r w:rsidRPr="003869D6">
        <w:rPr>
          <w:rFonts w:ascii="Times New Roman" w:hAnsi="Times New Roman"/>
          <w:bCs/>
          <w:color w:val="auto"/>
          <w:spacing w:val="4"/>
        </w:rPr>
        <w:t>(bao gồm kế hoạch vốn năm 2024 về trước kéo dài sang năm 2025)</w:t>
      </w:r>
    </w:p>
    <w:p w14:paraId="6BFA8699" w14:textId="77777777" w:rsidR="00652F15" w:rsidRDefault="00DA062F" w:rsidP="00DA062F">
      <w:pPr>
        <w:pStyle w:val="Heading1"/>
        <w:rPr>
          <w:rFonts w:ascii="Times New Roman" w:hAnsi="Times New Roman"/>
          <w:bCs/>
          <w:color w:val="auto"/>
          <w:spacing w:val="4"/>
        </w:rPr>
      </w:pPr>
      <w:r w:rsidRPr="00DA062F">
        <w:rPr>
          <w:rFonts w:ascii="Times New Roman" w:hAnsi="Times New Roman"/>
          <w:bCs/>
          <w:color w:val="auto"/>
          <w:spacing w:val="4"/>
        </w:rPr>
        <w:t xml:space="preserve">thực hiện Chương trình mục tiêu quốc gia </w:t>
      </w:r>
      <w:r w:rsidR="00652F15">
        <w:rPr>
          <w:rFonts w:ascii="Times New Roman" w:hAnsi="Times New Roman"/>
          <w:bCs/>
          <w:color w:val="auto"/>
          <w:spacing w:val="4"/>
        </w:rPr>
        <w:t>xây dựng nông thôn mới</w:t>
      </w:r>
    </w:p>
    <w:p w14:paraId="4CF33C58" w14:textId="053F6461" w:rsidR="00090BCE" w:rsidRPr="00DA062F" w:rsidRDefault="00DA062F" w:rsidP="00DA062F">
      <w:pPr>
        <w:pStyle w:val="Heading1"/>
        <w:rPr>
          <w:rFonts w:ascii="Times New Roman" w:hAnsi="Times New Roman"/>
          <w:bCs/>
          <w:color w:val="auto"/>
          <w:spacing w:val="4"/>
        </w:rPr>
      </w:pPr>
      <w:r w:rsidRPr="00DA062F">
        <w:rPr>
          <w:rFonts w:ascii="Times New Roman" w:hAnsi="Times New Roman"/>
          <w:bCs/>
          <w:color w:val="auto"/>
          <w:spacing w:val="4"/>
        </w:rPr>
        <w:t>của xã Đăk Pxi</w:t>
      </w:r>
      <w:r w:rsidR="00652F15">
        <w:rPr>
          <w:rFonts w:ascii="Times New Roman" w:hAnsi="Times New Roman"/>
          <w:bCs/>
          <w:color w:val="auto"/>
          <w:spacing w:val="4"/>
        </w:rPr>
        <w:t xml:space="preserve"> </w:t>
      </w:r>
      <w:r w:rsidRPr="00DA062F">
        <w:rPr>
          <w:rFonts w:ascii="Times New Roman" w:hAnsi="Times New Roman"/>
          <w:bCs/>
          <w:color w:val="auto"/>
          <w:spacing w:val="4"/>
        </w:rPr>
        <w:t>tiếp nhận từ các chủ đầu tư trước sáp nhập</w:t>
      </w:r>
      <w:r w:rsidR="00090BCE" w:rsidRPr="00DA062F">
        <w:rPr>
          <w:rFonts w:ascii="Times New Roman" w:hAnsi="Times New Roman"/>
          <w:bCs/>
          <w:color w:val="auto"/>
          <w:spacing w:val="4"/>
        </w:rPr>
        <w:t xml:space="preserve"> </w:t>
      </w:r>
    </w:p>
    <w:p w14:paraId="2BEBFA83" w14:textId="664A56DD" w:rsidR="00E873C5" w:rsidRPr="00D84254" w:rsidRDefault="00D84254" w:rsidP="00090BCE">
      <w:pPr>
        <w:jc w:val="center"/>
        <w:rPr>
          <w:b/>
          <w:sz w:val="30"/>
        </w:rPr>
      </w:pPr>
      <w:r w:rsidRPr="0085663E">
        <w:rPr>
          <w:noProof/>
          <w:sz w:val="40"/>
        </w:rPr>
        <mc:AlternateContent>
          <mc:Choice Requires="wps">
            <w:drawing>
              <wp:anchor distT="0" distB="0" distL="114300" distR="114300" simplePos="0" relativeHeight="251656704" behindDoc="0" locked="0" layoutInCell="1" allowOverlap="1" wp14:anchorId="5AB509A6" wp14:editId="7A4FF444">
                <wp:simplePos x="0" y="0"/>
                <wp:positionH relativeFrom="column">
                  <wp:posOffset>2184400</wp:posOffset>
                </wp:positionH>
                <wp:positionV relativeFrom="paragraph">
                  <wp:posOffset>50165</wp:posOffset>
                </wp:positionV>
                <wp:extent cx="1433830" cy="0"/>
                <wp:effectExtent l="6985" t="10160" r="6985" b="8890"/>
                <wp:wrapNone/>
                <wp:docPr id="135224733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CB11B8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3.95pt" to="28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"/>
            </w:pict>
          </mc:Fallback>
        </mc:AlternateContent>
      </w:r>
    </w:p>
    <w:p w14:paraId="16F6389A" w14:textId="77777777" w:rsidR="00EA14DE" w:rsidRPr="00D84254" w:rsidRDefault="00EA14DE" w:rsidP="00347B27">
      <w:pPr>
        <w:rPr>
          <w:b/>
          <w:sz w:val="2"/>
        </w:rPr>
      </w:pPr>
    </w:p>
    <w:p w14:paraId="0EE3CD58" w14:textId="77777777" w:rsidR="00090BCE" w:rsidRDefault="009F08B9" w:rsidP="00347B27">
      <w:pPr>
        <w:jc w:val="center"/>
        <w:rPr>
          <w:b/>
        </w:rPr>
      </w:pPr>
      <w:r w:rsidRPr="00D84254">
        <w:rPr>
          <w:b/>
        </w:rPr>
        <w:t xml:space="preserve">HỘI ĐỒNG NHÂN DÂN </w:t>
      </w:r>
      <w:r w:rsidR="003E33A4" w:rsidRPr="00D84254">
        <w:rPr>
          <w:b/>
        </w:rPr>
        <w:t>XÃ ĐĂK</w:t>
      </w:r>
      <w:r w:rsidR="00986510" w:rsidRPr="00D84254">
        <w:rPr>
          <w:b/>
        </w:rPr>
        <w:t xml:space="preserve"> </w:t>
      </w:r>
      <w:r w:rsidR="003E33A4" w:rsidRPr="00D84254">
        <w:rPr>
          <w:b/>
        </w:rPr>
        <w:t>PXI</w:t>
      </w:r>
      <w:r w:rsidR="00090BCE">
        <w:rPr>
          <w:b/>
        </w:rPr>
        <w:t xml:space="preserve"> </w:t>
      </w:r>
      <w:r w:rsidR="00341771" w:rsidRPr="00D84254">
        <w:rPr>
          <w:b/>
        </w:rPr>
        <w:t xml:space="preserve">KHÓA </w:t>
      </w:r>
      <w:r w:rsidR="00986510" w:rsidRPr="00D84254">
        <w:rPr>
          <w:b/>
        </w:rPr>
        <w:t>X</w:t>
      </w:r>
      <w:r w:rsidR="00796A2E">
        <w:rPr>
          <w:b/>
        </w:rPr>
        <w:t>,</w:t>
      </w:r>
    </w:p>
    <w:p w14:paraId="5EFC90A3" w14:textId="54495361" w:rsidR="009F08B9" w:rsidRPr="003E33A4" w:rsidRDefault="00986510" w:rsidP="00347B27">
      <w:pPr>
        <w:jc w:val="center"/>
        <w:rPr>
          <w:b/>
        </w:rPr>
      </w:pPr>
      <w:r w:rsidRPr="00D84254">
        <w:rPr>
          <w:b/>
        </w:rPr>
        <w:t xml:space="preserve">NHIỆM KỲ 2021-2026, </w:t>
      </w:r>
      <w:r w:rsidR="009F08B9" w:rsidRPr="00D84254">
        <w:rPr>
          <w:b/>
        </w:rPr>
        <w:t xml:space="preserve">KỲ HỌP </w:t>
      </w:r>
      <w:r w:rsidR="00C72A81" w:rsidRPr="00D84254">
        <w:rPr>
          <w:b/>
        </w:rPr>
        <w:t xml:space="preserve">THỨ </w:t>
      </w:r>
      <w:r w:rsidR="00090BCE">
        <w:rPr>
          <w:b/>
        </w:rPr>
        <w:t>3 (KỲ HỌP CHUYÊN ĐỀ)</w:t>
      </w:r>
    </w:p>
    <w:p w14:paraId="1A459675" w14:textId="77777777" w:rsidR="0084374E" w:rsidRDefault="0084374E" w:rsidP="00347B27">
      <w:pPr>
        <w:jc w:val="center"/>
        <w:rPr>
          <w:b/>
          <w:sz w:val="14"/>
        </w:rPr>
      </w:pPr>
    </w:p>
    <w:p w14:paraId="7AA9C6CA" w14:textId="77777777" w:rsidR="00281940" w:rsidRPr="0085663E" w:rsidRDefault="00281940" w:rsidP="00347B27">
      <w:pPr>
        <w:jc w:val="center"/>
        <w:rPr>
          <w:b/>
          <w:sz w:val="14"/>
        </w:rPr>
      </w:pPr>
    </w:p>
    <w:p w14:paraId="5E3C2DBD" w14:textId="77777777" w:rsidR="00EA14DE" w:rsidRPr="00D84254" w:rsidRDefault="00EA14DE" w:rsidP="00347B27">
      <w:pPr>
        <w:ind w:firstLine="567"/>
        <w:rPr>
          <w:sz w:val="2"/>
        </w:rPr>
      </w:pPr>
    </w:p>
    <w:p w14:paraId="01E84DE0" w14:textId="77777777" w:rsidR="00C7388A" w:rsidRPr="006F7A6F" w:rsidRDefault="00C7388A" w:rsidP="00C7388A">
      <w:pPr>
        <w:spacing w:before="80" w:after="80"/>
        <w:ind w:firstLine="709"/>
        <w:jc w:val="both"/>
        <w:rPr>
          <w:i/>
        </w:rPr>
      </w:pPr>
      <w:r w:rsidRPr="006F7A6F">
        <w:rPr>
          <w:i/>
        </w:rPr>
        <w:t>Căn cứ Luật Tổ chức chính quyền địa phương ngày 16 tháng 6 năm 2025;</w:t>
      </w:r>
    </w:p>
    <w:p w14:paraId="48002C18" w14:textId="77777777" w:rsidR="00C7388A" w:rsidRDefault="00C7388A" w:rsidP="00C7388A">
      <w:pPr>
        <w:spacing w:before="80" w:after="80"/>
        <w:ind w:firstLine="709"/>
        <w:jc w:val="both"/>
        <w:rPr>
          <w:i/>
        </w:rPr>
      </w:pPr>
      <w:r w:rsidRPr="006F7A6F">
        <w:rPr>
          <w:i/>
        </w:rPr>
        <w:t>Căn cứ Luật ngân sách Nhà nước ngày 25 tháng 6 năm 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27 tháng 11 năm 2025;</w:t>
      </w:r>
    </w:p>
    <w:p w14:paraId="49A86485" w14:textId="77777777" w:rsidR="00C7388A" w:rsidRPr="001A2279" w:rsidRDefault="00C7388A" w:rsidP="00C7388A">
      <w:pPr>
        <w:spacing w:before="80" w:after="80"/>
        <w:ind w:firstLine="709"/>
        <w:jc w:val="both"/>
        <w:rPr>
          <w:i/>
        </w:rPr>
      </w:pPr>
      <w:r w:rsidRPr="001A2279">
        <w:rPr>
          <w:i/>
        </w:rPr>
        <w:t>Căn cứ Luật Đầu tư công ngày 29 tháng 11 năm 2024; Luật sửa đổi, bổ sung một số điều của Luật đấu thầu, Luật đầu tư theo phương thức đối tác công tư, Luật hải quan, Luật thuế giá trị gia tăng, Luật thuế xuất khẩu, thuế nhập nhẩu, Luật đầu tư, Luật đầu tư công, Luật quản lý; sử dụng tài sản công ngày 25 tháng 6 năm 2025;</w:t>
      </w:r>
    </w:p>
    <w:p w14:paraId="5C251DF4" w14:textId="77777777" w:rsidR="00C7388A" w:rsidRPr="001A2279" w:rsidRDefault="00C7388A" w:rsidP="00C7388A">
      <w:pPr>
        <w:spacing w:before="80" w:after="80"/>
        <w:ind w:firstLine="709"/>
        <w:jc w:val="both"/>
        <w:rPr>
          <w:i/>
        </w:rPr>
      </w:pPr>
      <w:r w:rsidRPr="001A2279">
        <w:rPr>
          <w:i/>
        </w:rPr>
        <w:t xml:space="preserve">Căn cứ các Nghị định của Chính phủ: </w:t>
      </w:r>
      <w:r w:rsidRPr="004956D7">
        <w:rPr>
          <w:i/>
        </w:rPr>
        <w:t xml:space="preserve">Nghị </w:t>
      </w:r>
      <w:r w:rsidRPr="004956D7">
        <w:rPr>
          <w:rFonts w:hint="eastAsia"/>
          <w:i/>
        </w:rPr>
        <w:t>đ</w:t>
      </w:r>
      <w:r w:rsidRPr="004956D7">
        <w:rPr>
          <w:i/>
        </w:rPr>
        <w:t>ịnh số 27/2022/N</w:t>
      </w:r>
      <w:r w:rsidRPr="004956D7">
        <w:rPr>
          <w:rFonts w:hint="eastAsia"/>
          <w:i/>
        </w:rPr>
        <w:t>Đ</w:t>
      </w:r>
      <w:r w:rsidRPr="004956D7">
        <w:rPr>
          <w:i/>
        </w:rPr>
        <w:t>-CP ngày 19 tháng 4 n</w:t>
      </w:r>
      <w:r w:rsidRPr="004956D7">
        <w:rPr>
          <w:rFonts w:hint="eastAsia"/>
          <w:i/>
        </w:rPr>
        <w:t>ă</w:t>
      </w:r>
      <w:r w:rsidRPr="004956D7">
        <w:rPr>
          <w:i/>
        </w:rPr>
        <w:t xml:space="preserve">m 2022 quy </w:t>
      </w:r>
      <w:r w:rsidRPr="004956D7">
        <w:rPr>
          <w:rFonts w:hint="eastAsia"/>
          <w:i/>
        </w:rPr>
        <w:t>đ</w:t>
      </w:r>
      <w:r w:rsidRPr="004956D7">
        <w:rPr>
          <w:i/>
        </w:rPr>
        <w:t>ịnh c</w:t>
      </w:r>
      <w:r w:rsidRPr="004956D7">
        <w:rPr>
          <w:rFonts w:hint="eastAsia"/>
          <w:i/>
        </w:rPr>
        <w:t>ơ</w:t>
      </w:r>
      <w:r w:rsidRPr="004956D7">
        <w:rPr>
          <w:i/>
        </w:rPr>
        <w:t xml:space="preserve"> chế quản lý, tổ chức thực hiện các ch</w:t>
      </w:r>
      <w:r w:rsidRPr="004956D7">
        <w:rPr>
          <w:rFonts w:hint="eastAsia"/>
          <w:i/>
        </w:rPr>
        <w:t>ươ</w:t>
      </w:r>
      <w:r w:rsidRPr="004956D7">
        <w:rPr>
          <w:i/>
        </w:rPr>
        <w:t>ng trình mục tiêu quốc</w:t>
      </w:r>
      <w:r>
        <w:rPr>
          <w:i/>
        </w:rPr>
        <w:t xml:space="preserve"> </w:t>
      </w:r>
      <w:r w:rsidRPr="004956D7">
        <w:rPr>
          <w:i/>
        </w:rPr>
        <w:t>gia</w:t>
      </w:r>
      <w:r>
        <w:rPr>
          <w:i/>
        </w:rPr>
        <w:t>;</w:t>
      </w:r>
      <w:r w:rsidRPr="004956D7">
        <w:rPr>
          <w:i/>
        </w:rPr>
        <w:t xml:space="preserve"> Nghị </w:t>
      </w:r>
      <w:r w:rsidRPr="004956D7">
        <w:rPr>
          <w:rFonts w:hint="eastAsia"/>
          <w:i/>
        </w:rPr>
        <w:t>đ</w:t>
      </w:r>
      <w:r w:rsidRPr="004956D7">
        <w:rPr>
          <w:i/>
        </w:rPr>
        <w:t>ịnh số 38/2023/N</w:t>
      </w:r>
      <w:r w:rsidRPr="004956D7">
        <w:rPr>
          <w:rFonts w:hint="eastAsia"/>
          <w:i/>
        </w:rPr>
        <w:t>Đ</w:t>
      </w:r>
      <w:r w:rsidRPr="004956D7">
        <w:rPr>
          <w:i/>
        </w:rPr>
        <w:t>-CP ngày 24 tháng 6 n</w:t>
      </w:r>
      <w:r w:rsidRPr="004956D7">
        <w:rPr>
          <w:rFonts w:hint="eastAsia"/>
          <w:i/>
        </w:rPr>
        <w:t>ă</w:t>
      </w:r>
      <w:r w:rsidRPr="004956D7">
        <w:rPr>
          <w:i/>
        </w:rPr>
        <w:t xml:space="preserve">m 2023 sửa </w:t>
      </w:r>
      <w:r w:rsidRPr="004956D7">
        <w:rPr>
          <w:rFonts w:hint="eastAsia"/>
          <w:i/>
        </w:rPr>
        <w:t>đ</w:t>
      </w:r>
      <w:r w:rsidRPr="004956D7">
        <w:rPr>
          <w:i/>
        </w:rPr>
        <w:t>ổi, bổ sung</w:t>
      </w:r>
      <w:r>
        <w:rPr>
          <w:i/>
        </w:rPr>
        <w:t xml:space="preserve"> </w:t>
      </w:r>
      <w:r w:rsidRPr="004956D7">
        <w:rPr>
          <w:i/>
        </w:rPr>
        <w:t xml:space="preserve">một số </w:t>
      </w:r>
      <w:r w:rsidRPr="004956D7">
        <w:rPr>
          <w:rFonts w:hint="eastAsia"/>
          <w:i/>
        </w:rPr>
        <w:t>đ</w:t>
      </w:r>
      <w:r w:rsidRPr="004956D7">
        <w:rPr>
          <w:i/>
        </w:rPr>
        <w:t xml:space="preserve">iều của Nghị </w:t>
      </w:r>
      <w:r w:rsidRPr="004956D7">
        <w:rPr>
          <w:rFonts w:hint="eastAsia"/>
          <w:i/>
        </w:rPr>
        <w:t>đ</w:t>
      </w:r>
      <w:r w:rsidRPr="004956D7">
        <w:rPr>
          <w:i/>
        </w:rPr>
        <w:t>ịnh số 27/2022/N</w:t>
      </w:r>
      <w:r w:rsidRPr="004956D7">
        <w:rPr>
          <w:rFonts w:hint="eastAsia"/>
          <w:i/>
        </w:rPr>
        <w:t>Đ</w:t>
      </w:r>
      <w:r w:rsidRPr="004956D7">
        <w:rPr>
          <w:i/>
        </w:rPr>
        <w:t>-CP ngày 19 tháng 4 n</w:t>
      </w:r>
      <w:r w:rsidRPr="004956D7">
        <w:rPr>
          <w:rFonts w:hint="eastAsia"/>
          <w:i/>
        </w:rPr>
        <w:t>ă</w:t>
      </w:r>
      <w:r w:rsidRPr="004956D7">
        <w:rPr>
          <w:i/>
        </w:rPr>
        <w:t>m 2022 của</w:t>
      </w:r>
      <w:r>
        <w:rPr>
          <w:i/>
        </w:rPr>
        <w:t xml:space="preserve"> </w:t>
      </w:r>
      <w:r w:rsidRPr="004956D7">
        <w:rPr>
          <w:i/>
        </w:rPr>
        <w:t>Chính phủ;</w:t>
      </w:r>
      <w:r>
        <w:rPr>
          <w:i/>
        </w:rPr>
        <w:t xml:space="preserve"> </w:t>
      </w:r>
      <w:r w:rsidRPr="001A2279">
        <w:rPr>
          <w:i/>
        </w:rPr>
        <w:t xml:space="preserve">Nghị định số 85/2025/NĐ-CP ngày 08 tháng 4 năm 2025 </w:t>
      </w:r>
      <w:r>
        <w:rPr>
          <w:i/>
        </w:rPr>
        <w:t>q</w:t>
      </w:r>
      <w:r w:rsidRPr="001A2279">
        <w:rPr>
          <w:i/>
        </w:rPr>
        <w:t>uy định chi tiết thi hành một số điều của Luật Đầu tư công;</w:t>
      </w:r>
      <w:r>
        <w:rPr>
          <w:i/>
        </w:rPr>
        <w:t xml:space="preserve"> </w:t>
      </w:r>
      <w:r w:rsidRPr="001A2279">
        <w:rPr>
          <w:i/>
        </w:rPr>
        <w:t>Nghị định số 125/2025/NĐ-CP ngày 11 tháng 6 năm 2025 quy định về phân định thẩm quyền của chính quyền địa phương 02 cấp trong lĩnh vực quản lý nhà nước của Bộ Tài chính; Nghị định số 140/2025/NĐ-CP ngày 12 tháng 6 năm 2025 quy định về phân định thẩm quyền của chính quyền địa phương 02 cấp trong lĩnh vực quản lý nhà nước của Bộ Xây dựng;</w:t>
      </w:r>
    </w:p>
    <w:p w14:paraId="7F6119FE" w14:textId="77777777" w:rsidR="00652F15" w:rsidRDefault="00652F15" w:rsidP="00652F15">
      <w:pPr>
        <w:spacing w:before="80" w:after="80"/>
        <w:ind w:firstLine="709"/>
        <w:jc w:val="both"/>
        <w:rPr>
          <w:i/>
        </w:rPr>
      </w:pPr>
      <w:r w:rsidRPr="00C4252B">
        <w:rPr>
          <w:i/>
        </w:rPr>
        <w:t>C</w:t>
      </w:r>
      <w:r w:rsidRPr="00C4252B">
        <w:rPr>
          <w:rFonts w:hint="eastAsia"/>
          <w:i/>
        </w:rPr>
        <w:t>ă</w:t>
      </w:r>
      <w:r w:rsidRPr="00C4252B">
        <w:rPr>
          <w:i/>
        </w:rPr>
        <w:t>n cứ Nghị quyết số 19/NQ-H</w:t>
      </w:r>
      <w:r w:rsidRPr="00C4252B">
        <w:rPr>
          <w:rFonts w:hint="eastAsia"/>
          <w:i/>
        </w:rPr>
        <w:t>Đ</w:t>
      </w:r>
      <w:r w:rsidRPr="00C4252B">
        <w:rPr>
          <w:i/>
        </w:rPr>
        <w:t>ND ngày 22 tháng 8 n</w:t>
      </w:r>
      <w:r w:rsidRPr="00C4252B">
        <w:rPr>
          <w:rFonts w:hint="eastAsia"/>
          <w:i/>
        </w:rPr>
        <w:t>ă</w:t>
      </w:r>
      <w:r w:rsidRPr="00C4252B">
        <w:rPr>
          <w:i/>
        </w:rPr>
        <w:t>m 2025 của Hội</w:t>
      </w:r>
      <w:r>
        <w:rPr>
          <w:i/>
        </w:rPr>
        <w:t xml:space="preserve"> </w:t>
      </w:r>
      <w:r w:rsidRPr="00C4252B">
        <w:rPr>
          <w:rFonts w:hint="eastAsia"/>
          <w:i/>
        </w:rPr>
        <w:t>đ</w:t>
      </w:r>
      <w:r w:rsidRPr="00C4252B">
        <w:rPr>
          <w:i/>
        </w:rPr>
        <w:t xml:space="preserve">ồng nhân dân tỉnh về việc </w:t>
      </w:r>
      <w:r w:rsidRPr="00C4252B">
        <w:rPr>
          <w:rFonts w:hint="eastAsia"/>
          <w:i/>
        </w:rPr>
        <w:t>đ</w:t>
      </w:r>
      <w:r w:rsidRPr="00C4252B">
        <w:rPr>
          <w:i/>
        </w:rPr>
        <w:t xml:space="preserve">iều chỉnh kế hoạch </w:t>
      </w:r>
      <w:r w:rsidRPr="00C4252B">
        <w:rPr>
          <w:rFonts w:hint="eastAsia"/>
          <w:i/>
        </w:rPr>
        <w:t>đ</w:t>
      </w:r>
      <w:r w:rsidRPr="00C4252B">
        <w:rPr>
          <w:i/>
        </w:rPr>
        <w:t>ầu t</w:t>
      </w:r>
      <w:r w:rsidRPr="00C4252B">
        <w:rPr>
          <w:rFonts w:hint="eastAsia"/>
          <w:i/>
        </w:rPr>
        <w:t>ư</w:t>
      </w:r>
      <w:r w:rsidRPr="00C4252B">
        <w:rPr>
          <w:i/>
        </w:rPr>
        <w:t xml:space="preserve"> công trung hạn giai</w:t>
      </w:r>
      <w:r>
        <w:rPr>
          <w:i/>
        </w:rPr>
        <w:t xml:space="preserve"> </w:t>
      </w:r>
      <w:r w:rsidRPr="00C4252B">
        <w:rPr>
          <w:rFonts w:hint="eastAsia"/>
          <w:i/>
        </w:rPr>
        <w:t>đ</w:t>
      </w:r>
      <w:r w:rsidRPr="00C4252B">
        <w:rPr>
          <w:i/>
        </w:rPr>
        <w:t>oạn 2021-2025 và kế hoạch vốn n</w:t>
      </w:r>
      <w:r w:rsidRPr="00C4252B">
        <w:rPr>
          <w:rFonts w:hint="eastAsia"/>
          <w:i/>
        </w:rPr>
        <w:t>ă</w:t>
      </w:r>
      <w:r w:rsidRPr="00C4252B">
        <w:rPr>
          <w:i/>
        </w:rPr>
        <w:t>m 2025 (bao gồm kế hoạch vốn n</w:t>
      </w:r>
      <w:r w:rsidRPr="00C4252B">
        <w:rPr>
          <w:rFonts w:hint="eastAsia"/>
          <w:i/>
        </w:rPr>
        <w:t>ă</w:t>
      </w:r>
      <w:r w:rsidRPr="00C4252B">
        <w:rPr>
          <w:i/>
        </w:rPr>
        <w:t>m 2024</w:t>
      </w:r>
      <w:r>
        <w:rPr>
          <w:i/>
        </w:rPr>
        <w:t xml:space="preserve"> </w:t>
      </w:r>
      <w:r w:rsidRPr="00C4252B">
        <w:rPr>
          <w:i/>
        </w:rPr>
        <w:t>về tr</w:t>
      </w:r>
      <w:r w:rsidRPr="00C4252B">
        <w:rPr>
          <w:rFonts w:hint="eastAsia"/>
          <w:i/>
        </w:rPr>
        <w:t>ư</w:t>
      </w:r>
      <w:r w:rsidRPr="00C4252B">
        <w:rPr>
          <w:i/>
        </w:rPr>
        <w:t>ớc kéo dài sang n</w:t>
      </w:r>
      <w:r w:rsidRPr="00C4252B">
        <w:rPr>
          <w:rFonts w:hint="eastAsia"/>
          <w:i/>
        </w:rPr>
        <w:t>ă</w:t>
      </w:r>
      <w:r w:rsidRPr="00C4252B">
        <w:rPr>
          <w:i/>
        </w:rPr>
        <w:t>m 2025) thực hiện Ch</w:t>
      </w:r>
      <w:r w:rsidRPr="00C4252B">
        <w:rPr>
          <w:rFonts w:hint="eastAsia"/>
          <w:i/>
        </w:rPr>
        <w:t>ươ</w:t>
      </w:r>
      <w:r w:rsidRPr="00C4252B">
        <w:rPr>
          <w:i/>
        </w:rPr>
        <w:t>ng trình mục tiêu quốc gia</w:t>
      </w:r>
      <w:r>
        <w:rPr>
          <w:i/>
        </w:rPr>
        <w:t xml:space="preserve"> </w:t>
      </w:r>
      <w:r w:rsidRPr="00C4252B">
        <w:rPr>
          <w:i/>
        </w:rPr>
        <w:t>Xây dựng nông thôn mới của tỉnh Quảng Ngãi. Nguồn vốn: Ngân sách trung</w:t>
      </w:r>
      <w:r>
        <w:rPr>
          <w:i/>
        </w:rPr>
        <w:t xml:space="preserve"> </w:t>
      </w:r>
      <w:r w:rsidRPr="00C4252B">
        <w:rPr>
          <w:rFonts w:hint="eastAsia"/>
          <w:i/>
        </w:rPr>
        <w:t>ươ</w:t>
      </w:r>
      <w:r w:rsidRPr="00C4252B">
        <w:rPr>
          <w:i/>
        </w:rPr>
        <w:t xml:space="preserve">ng và ngân sách </w:t>
      </w:r>
      <w:r w:rsidRPr="00C4252B">
        <w:rPr>
          <w:rFonts w:hint="eastAsia"/>
          <w:i/>
        </w:rPr>
        <w:t>đ</w:t>
      </w:r>
      <w:r w:rsidRPr="00C4252B">
        <w:rPr>
          <w:i/>
        </w:rPr>
        <w:t>ịa ph</w:t>
      </w:r>
      <w:r w:rsidRPr="00C4252B">
        <w:rPr>
          <w:rFonts w:hint="eastAsia"/>
          <w:i/>
        </w:rPr>
        <w:t>ươ</w:t>
      </w:r>
      <w:r w:rsidRPr="00C4252B">
        <w:rPr>
          <w:i/>
        </w:rPr>
        <w:t>ng</w:t>
      </w:r>
      <w:r>
        <w:rPr>
          <w:i/>
        </w:rPr>
        <w:t>;</w:t>
      </w:r>
    </w:p>
    <w:p w14:paraId="4B2F306A" w14:textId="77777777" w:rsidR="00652F15" w:rsidRPr="006715FA" w:rsidRDefault="00652F15" w:rsidP="00652F15">
      <w:pPr>
        <w:spacing w:before="80" w:after="80"/>
        <w:ind w:firstLine="709"/>
        <w:jc w:val="both"/>
        <w:rPr>
          <w:i/>
        </w:rPr>
      </w:pPr>
      <w:r w:rsidRPr="00B53A4D">
        <w:rPr>
          <w:i/>
        </w:rPr>
        <w:lastRenderedPageBreak/>
        <w:t xml:space="preserve">Căn cứ Quyết định số </w:t>
      </w:r>
      <w:r>
        <w:rPr>
          <w:i/>
        </w:rPr>
        <w:t>92</w:t>
      </w:r>
      <w:r w:rsidRPr="00B53A4D">
        <w:rPr>
          <w:i/>
        </w:rPr>
        <w:t xml:space="preserve">/QĐ-UBND ngày </w:t>
      </w:r>
      <w:r>
        <w:rPr>
          <w:i/>
        </w:rPr>
        <w:t>22</w:t>
      </w:r>
      <w:r w:rsidRPr="00B53A4D">
        <w:rPr>
          <w:i/>
        </w:rPr>
        <w:t xml:space="preserve"> tháng 9 năm 2025 của Uỷ ban nhân dân tỉnh Quảng Ngãi về việc </w:t>
      </w:r>
      <w:r w:rsidRPr="006715FA">
        <w:rPr>
          <w:i/>
        </w:rPr>
        <w:t>điều chỉnh kế hoạch đầu t</w:t>
      </w:r>
      <w:r>
        <w:rPr>
          <w:i/>
        </w:rPr>
        <w:t>ư công trung hạn giai đoạn 2021</w:t>
      </w:r>
      <w:r w:rsidRPr="006715FA">
        <w:rPr>
          <w:i/>
        </w:rPr>
        <w:t xml:space="preserve">-2025 và kế hoạch vốn đầu tư công năm 2025 (bao gồm kế hoạch vốn đầu tư công năm 2024 về trước kéo dài sang năm 2025) thực hiện Chương trình mục tiêu quốc gia </w:t>
      </w:r>
      <w:r>
        <w:rPr>
          <w:i/>
        </w:rPr>
        <w:t xml:space="preserve">xây dựng nông thôn mới của </w:t>
      </w:r>
      <w:r w:rsidRPr="006715FA">
        <w:rPr>
          <w:i/>
        </w:rPr>
        <w:t>tỉnh Quảng Ngãi</w:t>
      </w:r>
      <w:r>
        <w:rPr>
          <w:i/>
        </w:rPr>
        <w:t xml:space="preserve"> (N</w:t>
      </w:r>
      <w:r w:rsidRPr="006715FA">
        <w:rPr>
          <w:i/>
        </w:rPr>
        <w:t>guồn vốn: ngân sách Trung ương và ngân sách địa phương</w:t>
      </w:r>
      <w:r>
        <w:rPr>
          <w:i/>
        </w:rPr>
        <w:t>)</w:t>
      </w:r>
      <w:r w:rsidRPr="006715FA">
        <w:rPr>
          <w:i/>
        </w:rPr>
        <w:t>;</w:t>
      </w:r>
    </w:p>
    <w:p w14:paraId="3592836F" w14:textId="3E39D7DE" w:rsidR="00C84BF2" w:rsidRDefault="00C84BF2" w:rsidP="00B26D84">
      <w:pPr>
        <w:spacing w:before="80" w:after="80"/>
        <w:ind w:firstLine="709"/>
        <w:jc w:val="both"/>
        <w:rPr>
          <w:i/>
        </w:rPr>
      </w:pPr>
      <w:r w:rsidRPr="00876189">
        <w:rPr>
          <w:i/>
        </w:rPr>
        <w:t xml:space="preserve">Xét Tờ trình số </w:t>
      </w:r>
      <w:r w:rsidR="00B26D84">
        <w:rPr>
          <w:i/>
        </w:rPr>
        <w:t xml:space="preserve">    </w:t>
      </w:r>
      <w:r w:rsidR="00CB750B">
        <w:rPr>
          <w:i/>
        </w:rPr>
        <w:t xml:space="preserve">/TTr-UBND ngày </w:t>
      </w:r>
      <w:r w:rsidR="00B26D84">
        <w:rPr>
          <w:i/>
        </w:rPr>
        <w:t xml:space="preserve">    </w:t>
      </w:r>
      <w:r w:rsidR="00CB750B">
        <w:rPr>
          <w:i/>
        </w:rPr>
        <w:t xml:space="preserve">tháng </w:t>
      </w:r>
      <w:r w:rsidR="00B26D84">
        <w:rPr>
          <w:i/>
        </w:rPr>
        <w:t>10</w:t>
      </w:r>
      <w:r w:rsidR="00CB750B">
        <w:rPr>
          <w:i/>
        </w:rPr>
        <w:t xml:space="preserve"> năm </w:t>
      </w:r>
      <w:r w:rsidRPr="00876189">
        <w:rPr>
          <w:i/>
        </w:rPr>
        <w:t>202</w:t>
      </w:r>
      <w:r w:rsidR="003E33A4">
        <w:rPr>
          <w:i/>
        </w:rPr>
        <w:t>5</w:t>
      </w:r>
      <w:r w:rsidRPr="00876189">
        <w:rPr>
          <w:i/>
        </w:rPr>
        <w:t xml:space="preserve"> của Ủy ban nhân dân </w:t>
      </w:r>
      <w:r w:rsidR="003E33A4" w:rsidRPr="00876189">
        <w:rPr>
          <w:i/>
        </w:rPr>
        <w:t>xã Đăk</w:t>
      </w:r>
      <w:r w:rsidR="00E43EDC" w:rsidRPr="00876189">
        <w:rPr>
          <w:i/>
        </w:rPr>
        <w:t xml:space="preserve"> </w:t>
      </w:r>
      <w:r w:rsidR="003E33A4" w:rsidRPr="00876189">
        <w:rPr>
          <w:i/>
        </w:rPr>
        <w:t>Pxi</w:t>
      </w:r>
      <w:r w:rsidRPr="00876189">
        <w:rPr>
          <w:i/>
        </w:rPr>
        <w:t xml:space="preserve"> về </w:t>
      </w:r>
      <w:r w:rsidR="00876189">
        <w:rPr>
          <w:i/>
        </w:rPr>
        <w:t xml:space="preserve">việc </w:t>
      </w:r>
      <w:r w:rsidR="00B26D84">
        <w:rPr>
          <w:i/>
        </w:rPr>
        <w:t xml:space="preserve">xin </w:t>
      </w:r>
      <w:r w:rsidR="00225D5B" w:rsidRPr="00225D5B">
        <w:rPr>
          <w:i/>
        </w:rPr>
        <w:t xml:space="preserve">giao kế hoạch đầu tư công </w:t>
      </w:r>
      <w:r w:rsidR="007A668E">
        <w:rPr>
          <w:i/>
        </w:rPr>
        <w:t>năm 2025 (</w:t>
      </w:r>
      <w:r w:rsidR="007A668E" w:rsidRPr="007A668E">
        <w:rPr>
          <w:i/>
        </w:rPr>
        <w:t xml:space="preserve">bao gồm kế hoạch vốn năm 2024 về trước kéo dài sang năm 2025) </w:t>
      </w:r>
      <w:r w:rsidR="00225D5B" w:rsidRPr="00225D5B">
        <w:rPr>
          <w:i/>
        </w:rPr>
        <w:t xml:space="preserve">thực hiện Chương trình mục tiêu quốc gia </w:t>
      </w:r>
      <w:r w:rsidR="00652F15">
        <w:rPr>
          <w:i/>
        </w:rPr>
        <w:t>xây dựng nông thôn mới</w:t>
      </w:r>
      <w:r w:rsidR="00225D5B" w:rsidRPr="00225D5B">
        <w:rPr>
          <w:i/>
        </w:rPr>
        <w:t xml:space="preserve"> của xã Đăk Pxi tiếp nhận từ các chủ đầu tư trước sáp nhập</w:t>
      </w:r>
      <w:r w:rsidRPr="00876189">
        <w:rPr>
          <w:i/>
        </w:rPr>
        <w:t xml:space="preserve">; Báo cáo thẩm tra của Ban Kinh tế - </w:t>
      </w:r>
      <w:r w:rsidR="003E33A4" w:rsidRPr="00876189">
        <w:rPr>
          <w:i/>
        </w:rPr>
        <w:t>Ngân sách</w:t>
      </w:r>
      <w:r w:rsidRPr="00876189">
        <w:rPr>
          <w:i/>
        </w:rPr>
        <w:t xml:space="preserve"> Hội đồng nhân dân </w:t>
      </w:r>
      <w:r w:rsidR="00F120E2" w:rsidRPr="00876189">
        <w:rPr>
          <w:i/>
        </w:rPr>
        <w:t>xã</w:t>
      </w:r>
      <w:r w:rsidRPr="00876189">
        <w:rPr>
          <w:i/>
        </w:rPr>
        <w:t xml:space="preserve">; Báo cáo tiếp thu, giải trình </w:t>
      </w:r>
      <w:r w:rsidR="00F120E2" w:rsidRPr="00876189">
        <w:rPr>
          <w:i/>
        </w:rPr>
        <w:t>của Uỷ ban nhân dân xã;</w:t>
      </w:r>
      <w:r w:rsidRPr="00876189">
        <w:rPr>
          <w:i/>
        </w:rPr>
        <w:t xml:space="preserve"> ý kiến thảo luận của đại biểu </w:t>
      </w:r>
      <w:r w:rsidRPr="00D84254">
        <w:rPr>
          <w:i/>
        </w:rPr>
        <w:t xml:space="preserve">Hội đồng nhân dân </w:t>
      </w:r>
      <w:r w:rsidR="003E33A4" w:rsidRPr="00D84254">
        <w:rPr>
          <w:i/>
        </w:rPr>
        <w:t>xã</w:t>
      </w:r>
      <w:r w:rsidRPr="00D84254">
        <w:rPr>
          <w:i/>
        </w:rPr>
        <w:t xml:space="preserve"> tại kỳ họp. </w:t>
      </w:r>
    </w:p>
    <w:p w14:paraId="1D523727" w14:textId="77777777" w:rsidR="00B26D84" w:rsidRPr="00B26D84" w:rsidRDefault="00B26D84" w:rsidP="00B26D84">
      <w:pPr>
        <w:spacing w:before="80" w:after="80"/>
        <w:ind w:firstLine="709"/>
        <w:jc w:val="both"/>
        <w:rPr>
          <w:i/>
          <w:sz w:val="6"/>
          <w:szCs w:val="6"/>
        </w:rPr>
      </w:pPr>
    </w:p>
    <w:p w14:paraId="50C8FC29" w14:textId="761A9208" w:rsidR="00C3698D" w:rsidRDefault="00C3698D" w:rsidP="00F120E2">
      <w:pPr>
        <w:spacing w:before="120" w:after="120"/>
        <w:jc w:val="center"/>
        <w:rPr>
          <w:b/>
        </w:rPr>
      </w:pPr>
      <w:r w:rsidRPr="00D84254">
        <w:rPr>
          <w:b/>
        </w:rPr>
        <w:t>QUYẾT NGHỊ:</w:t>
      </w:r>
    </w:p>
    <w:p w14:paraId="746125F4" w14:textId="77777777" w:rsidR="00B26D84" w:rsidRPr="00B26D84" w:rsidRDefault="00B26D84" w:rsidP="00F120E2">
      <w:pPr>
        <w:spacing w:before="120" w:after="120"/>
        <w:jc w:val="center"/>
        <w:rPr>
          <w:b/>
          <w:sz w:val="6"/>
          <w:szCs w:val="6"/>
        </w:rPr>
      </w:pPr>
    </w:p>
    <w:p w14:paraId="497E8BA2" w14:textId="4FB5344D" w:rsidR="00D1497B" w:rsidRPr="003B74CE" w:rsidRDefault="00C3698D" w:rsidP="00231755">
      <w:pPr>
        <w:spacing w:before="120" w:after="80"/>
        <w:ind w:firstLine="709"/>
        <w:jc w:val="both"/>
        <w:rPr>
          <w:bCs/>
        </w:rPr>
      </w:pPr>
      <w:r w:rsidRPr="00D95792">
        <w:rPr>
          <w:b/>
          <w:spacing w:val="-4"/>
        </w:rPr>
        <w:t>Điều 1</w:t>
      </w:r>
      <w:r w:rsidR="006609AE" w:rsidRPr="00D95792">
        <w:rPr>
          <w:b/>
          <w:spacing w:val="-4"/>
        </w:rPr>
        <w:t>.</w:t>
      </w:r>
      <w:r w:rsidRPr="00D95792">
        <w:rPr>
          <w:spacing w:val="-4"/>
        </w:rPr>
        <w:t xml:space="preserve"> </w:t>
      </w:r>
      <w:r w:rsidR="00B26D84">
        <w:rPr>
          <w:lang w:val="nl-NL"/>
        </w:rPr>
        <w:t>G</w:t>
      </w:r>
      <w:r w:rsidR="00B26D84" w:rsidRPr="0037206E">
        <w:rPr>
          <w:lang w:val="nl-NL"/>
        </w:rPr>
        <w:t xml:space="preserve">iao </w:t>
      </w:r>
      <w:r w:rsidR="00225D5B" w:rsidRPr="00C2511D">
        <w:rPr>
          <w:bCs/>
          <w:lang w:val="nl-NL"/>
        </w:rPr>
        <w:t xml:space="preserve">giao kế hoạch đầu tư công </w:t>
      </w:r>
      <w:r w:rsidR="007A668E">
        <w:rPr>
          <w:bCs/>
          <w:lang w:val="nl-NL"/>
        </w:rPr>
        <w:t>năm 2025 (</w:t>
      </w:r>
      <w:r w:rsidR="007A668E" w:rsidRPr="00EF11EF">
        <w:rPr>
          <w:bCs/>
          <w:lang w:val="nl-NL"/>
        </w:rPr>
        <w:t>bao gồm kế hoạch vốn năm 2024 về trước kéo dài sang năm 2025)</w:t>
      </w:r>
      <w:r w:rsidR="007A668E" w:rsidRPr="00C2511D">
        <w:rPr>
          <w:bCs/>
          <w:lang w:val="nl-NL"/>
        </w:rPr>
        <w:t xml:space="preserve"> </w:t>
      </w:r>
      <w:r w:rsidR="00225D5B">
        <w:rPr>
          <w:bCs/>
          <w:lang w:val="nl-NL"/>
        </w:rPr>
        <w:t xml:space="preserve"> </w:t>
      </w:r>
      <w:r w:rsidR="00225D5B" w:rsidRPr="00C2511D">
        <w:rPr>
          <w:bCs/>
          <w:lang w:val="nl-NL"/>
        </w:rPr>
        <w:t xml:space="preserve">thực hiện Chương trình mục tiêu quốc gia </w:t>
      </w:r>
      <w:r w:rsidR="00652F15">
        <w:rPr>
          <w:bCs/>
          <w:lang w:val="nl-NL"/>
        </w:rPr>
        <w:t>xây dựng nông thôn mới</w:t>
      </w:r>
      <w:r w:rsidR="00225D5B" w:rsidRPr="00C2511D">
        <w:rPr>
          <w:bCs/>
          <w:lang w:val="nl-NL"/>
        </w:rPr>
        <w:t xml:space="preserve"> của xã Đăk Pxi</w:t>
      </w:r>
      <w:r w:rsidR="00225D5B">
        <w:rPr>
          <w:bCs/>
          <w:lang w:val="nl-NL"/>
        </w:rPr>
        <w:t xml:space="preserve"> </w:t>
      </w:r>
      <w:r w:rsidR="00225D5B" w:rsidRPr="00C2511D">
        <w:rPr>
          <w:bCs/>
          <w:lang w:val="nl-NL"/>
        </w:rPr>
        <w:t>tiếp nhận từ các chủ đầu tư trước sáp nhập</w:t>
      </w:r>
      <w:r w:rsidR="004B09F2">
        <w:rPr>
          <w:lang w:val="nl-NL"/>
        </w:rPr>
        <w:t xml:space="preserve"> </w:t>
      </w:r>
      <w:r w:rsidR="00231755" w:rsidRPr="00231755">
        <w:rPr>
          <w:lang w:val="nl-NL"/>
        </w:rPr>
        <w:t xml:space="preserve">là: 716,569 triệu đồng </w:t>
      </w:r>
      <w:r w:rsidR="00231755" w:rsidRPr="00231755">
        <w:rPr>
          <w:i/>
          <w:lang w:val="nl-NL"/>
        </w:rPr>
        <w:t>(Trong đó: Kế hoạch vốn năm</w:t>
      </w:r>
      <w:r w:rsidR="00231755" w:rsidRPr="00231755">
        <w:rPr>
          <w:i/>
          <w:lang w:val="nl-NL"/>
        </w:rPr>
        <w:t xml:space="preserve"> </w:t>
      </w:r>
      <w:r w:rsidR="00231755" w:rsidRPr="00231755">
        <w:rPr>
          <w:i/>
          <w:lang w:val="nl-NL"/>
        </w:rPr>
        <w:t>2025 là: 668 triệu đồng. Kế hoạch vốn năm 2024 kéo dài thờ</w:t>
      </w:r>
      <w:bookmarkStart w:id="1" w:name="_GoBack"/>
      <w:bookmarkEnd w:id="1"/>
      <w:r w:rsidR="00231755" w:rsidRPr="00231755">
        <w:rPr>
          <w:i/>
          <w:lang w:val="nl-NL"/>
        </w:rPr>
        <w:t>i gian thực hiện và</w:t>
      </w:r>
      <w:r w:rsidR="00231755" w:rsidRPr="00231755">
        <w:rPr>
          <w:i/>
          <w:lang w:val="nl-NL"/>
        </w:rPr>
        <w:t xml:space="preserve"> </w:t>
      </w:r>
      <w:r w:rsidR="00231755" w:rsidRPr="00231755">
        <w:rPr>
          <w:i/>
          <w:lang w:val="nl-NL"/>
        </w:rPr>
        <w:t>giải ngân sang năm 2025 là: 48,569 triệu đồng)</w:t>
      </w:r>
      <w:r w:rsidR="00231755" w:rsidRPr="00231755">
        <w:rPr>
          <w:lang w:val="nl-NL"/>
        </w:rPr>
        <w:t>.</w:t>
      </w:r>
      <w:r w:rsidR="003B74CE">
        <w:rPr>
          <w:bCs/>
        </w:rPr>
        <w:t xml:space="preserve"> </w:t>
      </w:r>
      <w:r w:rsidR="003B74CE" w:rsidRPr="00231755">
        <w:rPr>
          <w:b/>
          <w:bCs/>
          <w:i/>
        </w:rPr>
        <w:t>C</w:t>
      </w:r>
      <w:r w:rsidR="00693895" w:rsidRPr="00231755">
        <w:rPr>
          <w:b/>
          <w:bCs/>
          <w:i/>
        </w:rPr>
        <w:t>hi tiết tại Phụ lục kèm theo.</w:t>
      </w:r>
    </w:p>
    <w:p w14:paraId="16BF9E6B" w14:textId="77777777" w:rsidR="006816E8" w:rsidRDefault="00BD7AA1"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b/>
          <w:lang w:val="nb-NO"/>
        </w:rPr>
      </w:pPr>
      <w:r w:rsidRPr="00D95792">
        <w:rPr>
          <w:b/>
          <w:lang w:val="nb-NO"/>
        </w:rPr>
        <w:t xml:space="preserve">Điều </w:t>
      </w:r>
      <w:r w:rsidR="00693895">
        <w:rPr>
          <w:b/>
          <w:lang w:val="nb-NO"/>
        </w:rPr>
        <w:t>2</w:t>
      </w:r>
      <w:r w:rsidR="006609AE" w:rsidRPr="00D95792">
        <w:rPr>
          <w:b/>
          <w:lang w:val="nb-NO"/>
        </w:rPr>
        <w:t>.</w:t>
      </w:r>
      <w:r w:rsidRPr="00D95792">
        <w:rPr>
          <w:b/>
          <w:lang w:val="nb-NO"/>
        </w:rPr>
        <w:t xml:space="preserve"> </w:t>
      </w:r>
      <w:r w:rsidR="00644BFD" w:rsidRPr="00D95792">
        <w:rPr>
          <w:b/>
          <w:lang w:val="nb-NO"/>
        </w:rPr>
        <w:t>Tổ chức thực hiện</w:t>
      </w:r>
    </w:p>
    <w:p w14:paraId="502D3D2C"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pacing w:val="-6"/>
          <w:lang w:val="nb-NO"/>
        </w:rPr>
      </w:pPr>
      <w:r w:rsidRPr="00C37516">
        <w:rPr>
          <w:b/>
          <w:spacing w:val="-6"/>
          <w:lang w:val="nb-NO"/>
        </w:rPr>
        <w:t>1.</w:t>
      </w:r>
      <w:r w:rsidRPr="00C37516">
        <w:rPr>
          <w:spacing w:val="-6"/>
          <w:lang w:val="nb-NO"/>
        </w:rPr>
        <w:t xml:space="preserve"> Giao Ủy ban nhân dân </w:t>
      </w:r>
      <w:r w:rsidR="003E33A4">
        <w:rPr>
          <w:spacing w:val="-6"/>
          <w:lang w:val="nb-NO"/>
        </w:rPr>
        <w:t xml:space="preserve">xã </w:t>
      </w:r>
      <w:r w:rsidRPr="00C37516">
        <w:rPr>
          <w:spacing w:val="-6"/>
          <w:lang w:val="nb-NO"/>
        </w:rPr>
        <w:t>tổ chức thực hiện Nghị quyết.</w:t>
      </w:r>
    </w:p>
    <w:p w14:paraId="729093B4"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b/>
          <w:lang w:val="nb-NO"/>
        </w:rPr>
        <w:t>2.</w:t>
      </w:r>
      <w:r w:rsidR="00C73861" w:rsidRPr="00D95792">
        <w:rPr>
          <w:lang w:val="nb-NO"/>
        </w:rPr>
        <w:t xml:space="preserve"> </w:t>
      </w:r>
      <w:r w:rsidRPr="00D95792">
        <w:rPr>
          <w:lang w:val="nb-NO"/>
        </w:rPr>
        <w:t xml:space="preserve">Giao Thường trực Hội đồng nhân dân </w:t>
      </w:r>
      <w:r w:rsidR="00F87FC3">
        <w:rPr>
          <w:lang w:val="nb-NO"/>
        </w:rPr>
        <w:t>xã</w:t>
      </w:r>
      <w:r w:rsidRPr="00D95792">
        <w:rPr>
          <w:lang w:val="nb-NO"/>
        </w:rPr>
        <w:t xml:space="preserve">, các Ban của Hội đồng nhân dân </w:t>
      </w:r>
      <w:r w:rsidR="00F87FC3">
        <w:rPr>
          <w:lang w:val="nb-NO"/>
        </w:rPr>
        <w:t>xã</w:t>
      </w:r>
      <w:r w:rsidR="002B193B">
        <w:rPr>
          <w:lang w:val="nb-NO"/>
        </w:rPr>
        <w:t xml:space="preserve"> </w:t>
      </w:r>
      <w:r w:rsidRPr="00D95792">
        <w:rPr>
          <w:lang w:val="nb-NO"/>
        </w:rPr>
        <w:t xml:space="preserve">và đại biểu Hội đồng nhân dân </w:t>
      </w:r>
      <w:r w:rsidR="00F87FC3">
        <w:rPr>
          <w:lang w:val="nb-NO"/>
        </w:rPr>
        <w:t>xã</w:t>
      </w:r>
      <w:r w:rsidRPr="00D95792">
        <w:rPr>
          <w:lang w:val="nb-NO"/>
        </w:rPr>
        <w:t xml:space="preserve"> giám sát việc thực hiện</w:t>
      </w:r>
      <w:r w:rsidR="006956CA">
        <w:rPr>
          <w:lang w:val="nb-NO"/>
        </w:rPr>
        <w:t xml:space="preserve"> </w:t>
      </w:r>
      <w:r w:rsidR="002B193B">
        <w:rPr>
          <w:lang w:val="nb-NO"/>
        </w:rPr>
        <w:t>N</w:t>
      </w:r>
      <w:r w:rsidR="006956CA">
        <w:rPr>
          <w:lang w:val="nb-NO"/>
        </w:rPr>
        <w:t>ghị quyết.</w:t>
      </w:r>
    </w:p>
    <w:p w14:paraId="2F7F4E9D" w14:textId="7A993508" w:rsidR="004D48FB" w:rsidRDefault="004D48FB"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lang w:val="nb-NO"/>
        </w:rPr>
        <w:t xml:space="preserve">Nghị quyết này đã được Hội đồng nhân dân </w:t>
      </w:r>
      <w:r w:rsidR="00F87FC3">
        <w:rPr>
          <w:lang w:val="nb-NO"/>
        </w:rPr>
        <w:t>xã</w:t>
      </w:r>
      <w:r w:rsidRPr="00D95792">
        <w:rPr>
          <w:lang w:val="nb-NO"/>
        </w:rPr>
        <w:t xml:space="preserve"> </w:t>
      </w:r>
      <w:r w:rsidR="00327793" w:rsidRPr="00D95792">
        <w:rPr>
          <w:lang w:val="nb-NO"/>
        </w:rPr>
        <w:t>k</w:t>
      </w:r>
      <w:r w:rsidRPr="00D95792">
        <w:rPr>
          <w:lang w:val="nb-NO"/>
        </w:rPr>
        <w:t xml:space="preserve">hoá </w:t>
      </w:r>
      <w:r w:rsidR="00C85E04">
        <w:rPr>
          <w:lang w:val="nb-NO"/>
        </w:rPr>
        <w:t>X, nhiệm kỳ 2021-2026,</w:t>
      </w:r>
      <w:r w:rsidRPr="00D95792">
        <w:rPr>
          <w:lang w:val="nb-NO"/>
        </w:rPr>
        <w:t xml:space="preserve"> Kỳ họp </w:t>
      </w:r>
      <w:r w:rsidR="00D84254">
        <w:rPr>
          <w:lang w:val="nb-NO"/>
        </w:rPr>
        <w:t xml:space="preserve">thứ </w:t>
      </w:r>
      <w:r w:rsidR="00FC2CF0">
        <w:rPr>
          <w:lang w:val="nb-NO"/>
        </w:rPr>
        <w:t>3</w:t>
      </w:r>
      <w:r w:rsidR="00D84254">
        <w:rPr>
          <w:lang w:val="nb-NO"/>
        </w:rPr>
        <w:t xml:space="preserve"> (kỳ họp </w:t>
      </w:r>
      <w:r w:rsidR="00C85E04">
        <w:rPr>
          <w:lang w:val="nb-NO"/>
        </w:rPr>
        <w:t>chuyên đề</w:t>
      </w:r>
      <w:r w:rsidR="00D84254">
        <w:rPr>
          <w:lang w:val="nb-NO"/>
        </w:rPr>
        <w:t>)</w:t>
      </w:r>
      <w:r w:rsidRPr="00D95792">
        <w:rPr>
          <w:lang w:val="nb-NO"/>
        </w:rPr>
        <w:t xml:space="preserve"> thông qua ngày</w:t>
      </w:r>
      <w:r w:rsidR="00C47F46">
        <w:rPr>
          <w:lang w:val="nb-NO"/>
        </w:rPr>
        <w:t xml:space="preserve"> </w:t>
      </w:r>
      <w:r w:rsidR="00FC2CF0">
        <w:rPr>
          <w:lang w:val="nb-NO"/>
        </w:rPr>
        <w:t xml:space="preserve">   </w:t>
      </w:r>
      <w:r w:rsidR="00C47F46">
        <w:rPr>
          <w:lang w:val="nb-NO"/>
        </w:rPr>
        <w:t xml:space="preserve"> </w:t>
      </w:r>
      <w:r w:rsidRPr="00D95792">
        <w:rPr>
          <w:lang w:val="nb-NO"/>
        </w:rPr>
        <w:t xml:space="preserve">tháng </w:t>
      </w:r>
      <w:r w:rsidR="00FC2CF0">
        <w:t>10</w:t>
      </w:r>
      <w:r w:rsidR="007821A0">
        <w:rPr>
          <w:lang w:val="vi-VN"/>
        </w:rPr>
        <w:t xml:space="preserve"> </w:t>
      </w:r>
      <w:r w:rsidRPr="00D95792">
        <w:rPr>
          <w:lang w:val="nb-NO"/>
        </w:rPr>
        <w:t>năm 202</w:t>
      </w:r>
      <w:r w:rsidR="00F87FC3" w:rsidRPr="00D84254">
        <w:rPr>
          <w:lang w:val="nb-NO"/>
        </w:rPr>
        <w:t>5</w:t>
      </w:r>
      <w:r w:rsidRPr="00D95792">
        <w:rPr>
          <w:lang w:val="nb-NO"/>
        </w:rPr>
        <w:t>./.</w:t>
      </w:r>
    </w:p>
    <w:p w14:paraId="629473E2" w14:textId="77777777" w:rsidR="00D13590" w:rsidRPr="00D13590" w:rsidRDefault="00D13590"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z w:val="10"/>
          <w:szCs w:val="10"/>
          <w:lang w:val="nb-NO"/>
        </w:rPr>
      </w:pPr>
    </w:p>
    <w:tbl>
      <w:tblPr>
        <w:tblW w:w="9747" w:type="dxa"/>
        <w:tblLook w:val="04A0" w:firstRow="1" w:lastRow="0" w:firstColumn="1" w:lastColumn="0" w:noHBand="0" w:noVBand="1"/>
      </w:tblPr>
      <w:tblGrid>
        <w:gridCol w:w="3794"/>
        <w:gridCol w:w="5953"/>
      </w:tblGrid>
      <w:tr w:rsidR="001244AC" w:rsidRPr="001244AC" w14:paraId="70F5507C" w14:textId="77777777" w:rsidTr="001214FD">
        <w:tc>
          <w:tcPr>
            <w:tcW w:w="3794" w:type="dxa"/>
            <w:shd w:val="clear" w:color="auto" w:fill="auto"/>
          </w:tcPr>
          <w:p w14:paraId="41F79801" w14:textId="77777777" w:rsidR="00644BFD" w:rsidRPr="00D84254" w:rsidRDefault="00644BFD" w:rsidP="00FC2CF0">
            <w:pPr>
              <w:rPr>
                <w:b/>
                <w:sz w:val="26"/>
                <w:lang w:val="nb-NO"/>
              </w:rPr>
            </w:pPr>
            <w:r w:rsidRPr="00D84254">
              <w:rPr>
                <w:b/>
                <w:i/>
                <w:sz w:val="24"/>
                <w:szCs w:val="24"/>
                <w:lang w:val="nb-NO"/>
              </w:rPr>
              <w:t>Nơi nhận:</w:t>
            </w:r>
            <w:r w:rsidRPr="00D84254">
              <w:rPr>
                <w:b/>
                <w:sz w:val="24"/>
                <w:szCs w:val="24"/>
                <w:lang w:val="nb-NO"/>
              </w:rPr>
              <w:t xml:space="preserve">  </w:t>
            </w:r>
            <w:r w:rsidRPr="00D84254">
              <w:rPr>
                <w:b/>
                <w:sz w:val="22"/>
                <w:lang w:val="nb-NO"/>
              </w:rPr>
              <w:t xml:space="preserve">                                                                                         </w:t>
            </w:r>
          </w:p>
          <w:p w14:paraId="528F3654" w14:textId="77777777" w:rsidR="000E68AE" w:rsidRPr="001244AC" w:rsidRDefault="000E68AE" w:rsidP="00FC2CF0">
            <w:pPr>
              <w:rPr>
                <w:sz w:val="22"/>
                <w:lang w:val="vi-VN"/>
              </w:rPr>
            </w:pPr>
            <w:r w:rsidRPr="001244AC">
              <w:rPr>
                <w:sz w:val="22"/>
                <w:lang w:val="vi-VN"/>
              </w:rPr>
              <w:t xml:space="preserve">- Như </w:t>
            </w:r>
            <w:r w:rsidR="00926BC4" w:rsidRPr="00D84254">
              <w:rPr>
                <w:sz w:val="22"/>
                <w:lang w:val="nb-NO"/>
              </w:rPr>
              <w:t>Đ</w:t>
            </w:r>
            <w:r w:rsidRPr="001244AC">
              <w:rPr>
                <w:sz w:val="22"/>
                <w:lang w:val="vi-VN"/>
              </w:rPr>
              <w:t xml:space="preserve">iều </w:t>
            </w:r>
            <w:r w:rsidR="00D24172" w:rsidRPr="00D84254">
              <w:rPr>
                <w:sz w:val="22"/>
                <w:lang w:val="nb-NO"/>
              </w:rPr>
              <w:t>2</w:t>
            </w:r>
            <w:r w:rsidRPr="001244AC">
              <w:rPr>
                <w:sz w:val="22"/>
                <w:lang w:val="vi-VN"/>
              </w:rPr>
              <w:t>;</w:t>
            </w:r>
          </w:p>
          <w:p w14:paraId="5B2417CB" w14:textId="77777777" w:rsidR="000E68AE" w:rsidRPr="00D84254" w:rsidRDefault="00644BFD" w:rsidP="00FC2CF0">
            <w:pPr>
              <w:rPr>
                <w:sz w:val="22"/>
                <w:lang w:val="nb-NO"/>
              </w:rPr>
            </w:pPr>
            <w:r w:rsidRPr="00D84254">
              <w:rPr>
                <w:sz w:val="22"/>
                <w:lang w:val="nb-NO"/>
              </w:rPr>
              <w:t>- TT HĐND</w:t>
            </w:r>
            <w:r w:rsidR="000E68AE" w:rsidRPr="001244AC">
              <w:rPr>
                <w:sz w:val="22"/>
                <w:lang w:val="vi-VN"/>
              </w:rPr>
              <w:t xml:space="preserve"> tỉnh;</w:t>
            </w:r>
          </w:p>
          <w:p w14:paraId="12B1BA70" w14:textId="71FBD0C4" w:rsidR="001214FD" w:rsidRDefault="001214FD" w:rsidP="00FC2CF0">
            <w:pPr>
              <w:rPr>
                <w:sz w:val="22"/>
                <w:lang w:val="nb-NO"/>
              </w:rPr>
            </w:pPr>
            <w:r w:rsidRPr="00D84254">
              <w:rPr>
                <w:sz w:val="22"/>
                <w:lang w:val="nb-NO"/>
              </w:rPr>
              <w:t>- UBND tỉnh;</w:t>
            </w:r>
          </w:p>
          <w:p w14:paraId="6484E849" w14:textId="2DEEE6BF" w:rsidR="00921B56" w:rsidRDefault="00921B56" w:rsidP="00FC2CF0">
            <w:pPr>
              <w:rPr>
                <w:sz w:val="22"/>
                <w:lang w:val="nb-NO"/>
              </w:rPr>
            </w:pPr>
            <w:r>
              <w:rPr>
                <w:sz w:val="22"/>
                <w:lang w:val="nb-NO"/>
              </w:rPr>
              <w:t>- Sở Tài chính tỉnh;</w:t>
            </w:r>
          </w:p>
          <w:p w14:paraId="7F398789" w14:textId="58CB923B" w:rsidR="00A47076" w:rsidRPr="00D84254" w:rsidRDefault="00A47076" w:rsidP="00FC2CF0">
            <w:pPr>
              <w:rPr>
                <w:sz w:val="22"/>
                <w:lang w:val="nb-NO"/>
              </w:rPr>
            </w:pPr>
            <w:r>
              <w:rPr>
                <w:sz w:val="22"/>
                <w:lang w:val="nb-NO"/>
              </w:rPr>
              <w:t xml:space="preserve">- Sở </w:t>
            </w:r>
            <w:r w:rsidR="00116CF3">
              <w:rPr>
                <w:sz w:val="22"/>
                <w:lang w:val="nb-NO"/>
              </w:rPr>
              <w:t>Nông Nghiệp và Môi trường</w:t>
            </w:r>
            <w:r>
              <w:rPr>
                <w:sz w:val="22"/>
                <w:lang w:val="nb-NO"/>
              </w:rPr>
              <w:t xml:space="preserve"> tỉnh;</w:t>
            </w:r>
          </w:p>
          <w:p w14:paraId="474A1F8C" w14:textId="77777777" w:rsidR="00644BFD" w:rsidRPr="00D84254" w:rsidRDefault="00644BFD" w:rsidP="00FC2CF0">
            <w:pPr>
              <w:rPr>
                <w:sz w:val="22"/>
                <w:lang w:val="nb-NO"/>
              </w:rPr>
            </w:pPr>
            <w:r w:rsidRPr="00D84254">
              <w:rPr>
                <w:sz w:val="22"/>
                <w:lang w:val="nb-NO"/>
              </w:rPr>
              <w:t xml:space="preserve">- TT </w:t>
            </w:r>
            <w:r w:rsidR="004927BF" w:rsidRPr="00D84254">
              <w:rPr>
                <w:sz w:val="22"/>
                <w:lang w:val="nb-NO"/>
              </w:rPr>
              <w:t>Đảng</w:t>
            </w:r>
            <w:r w:rsidRPr="00D84254">
              <w:rPr>
                <w:sz w:val="22"/>
                <w:lang w:val="nb-NO"/>
              </w:rPr>
              <w:t xml:space="preserve"> ủy</w:t>
            </w:r>
            <w:r w:rsidR="001214FD" w:rsidRPr="00D84254">
              <w:rPr>
                <w:sz w:val="22"/>
                <w:lang w:val="nb-NO"/>
              </w:rPr>
              <w:t xml:space="preserve"> xã</w:t>
            </w:r>
            <w:r w:rsidRPr="00D84254">
              <w:rPr>
                <w:sz w:val="22"/>
                <w:lang w:val="nb-NO"/>
              </w:rPr>
              <w:t>;</w:t>
            </w:r>
          </w:p>
          <w:p w14:paraId="01A914EE" w14:textId="425E7786" w:rsidR="00644BFD" w:rsidRDefault="000E68AE" w:rsidP="00FC2CF0">
            <w:pPr>
              <w:rPr>
                <w:sz w:val="22"/>
                <w:lang w:val="nb-NO"/>
              </w:rPr>
            </w:pPr>
            <w:r w:rsidRPr="00D84254">
              <w:rPr>
                <w:sz w:val="22"/>
                <w:lang w:val="nb-NO"/>
              </w:rPr>
              <w:t xml:space="preserve">- Các </w:t>
            </w:r>
            <w:r w:rsidR="00FC2CF0">
              <w:rPr>
                <w:sz w:val="22"/>
                <w:lang w:val="nb-NO"/>
              </w:rPr>
              <w:t>đơn vị</w:t>
            </w:r>
            <w:r w:rsidRPr="00D84254">
              <w:rPr>
                <w:sz w:val="22"/>
                <w:lang w:val="nb-NO"/>
              </w:rPr>
              <w:t xml:space="preserve"> thuộc </w:t>
            </w:r>
            <w:r w:rsidR="004927BF" w:rsidRPr="00D84254">
              <w:rPr>
                <w:sz w:val="22"/>
                <w:lang w:val="nb-NO"/>
              </w:rPr>
              <w:t>xã</w:t>
            </w:r>
            <w:r w:rsidRPr="00D84254">
              <w:rPr>
                <w:sz w:val="22"/>
                <w:lang w:val="nb-NO"/>
              </w:rPr>
              <w:t>;</w:t>
            </w:r>
          </w:p>
          <w:p w14:paraId="0EFFFE3D" w14:textId="77777777" w:rsidR="00FC2CF0" w:rsidRDefault="00FC2CF0" w:rsidP="00FC2CF0">
            <w:pPr>
              <w:pStyle w:val="BodyText"/>
              <w:spacing w:after="0"/>
              <w:rPr>
                <w:b/>
                <w:sz w:val="22"/>
                <w:szCs w:val="22"/>
                <w:lang w:val="nl-NL"/>
              </w:rPr>
            </w:pPr>
            <w:r>
              <w:rPr>
                <w:sz w:val="22"/>
                <w:szCs w:val="22"/>
                <w:lang w:val="nl-NL"/>
              </w:rPr>
              <w:t>- Trang thôn</w:t>
            </w:r>
            <w:r>
              <w:rPr>
                <w:b/>
                <w:sz w:val="22"/>
                <w:szCs w:val="22"/>
                <w:lang w:val="nl-NL"/>
              </w:rPr>
              <w:t>g</w:t>
            </w:r>
            <w:r>
              <w:rPr>
                <w:sz w:val="22"/>
                <w:szCs w:val="22"/>
                <w:lang w:val="nl-NL"/>
              </w:rPr>
              <w:t xml:space="preserve"> tin điện tử xã</w:t>
            </w:r>
          </w:p>
          <w:p w14:paraId="3D1C23AD" w14:textId="085D33CF" w:rsidR="00FC2CF0" w:rsidRPr="00FC2CF0" w:rsidRDefault="00FC2CF0" w:rsidP="00FC2CF0">
            <w:pPr>
              <w:rPr>
                <w:sz w:val="22"/>
                <w:lang w:val="nb-NO"/>
              </w:rPr>
            </w:pPr>
            <w:r w:rsidRPr="00FC2CF0">
              <w:rPr>
                <w:i/>
                <w:sz w:val="22"/>
                <w:szCs w:val="22"/>
                <w:lang w:val="nl-NL"/>
              </w:rPr>
              <w:t xml:space="preserve">(công khai nội dung </w:t>
            </w:r>
            <w:r w:rsidR="00D13590">
              <w:rPr>
                <w:i/>
                <w:sz w:val="22"/>
                <w:szCs w:val="22"/>
                <w:lang w:val="nl-NL"/>
              </w:rPr>
              <w:t>Kế hoạch</w:t>
            </w:r>
            <w:r w:rsidRPr="00FC2CF0">
              <w:rPr>
                <w:i/>
                <w:sz w:val="22"/>
                <w:szCs w:val="22"/>
                <w:lang w:val="nl-NL"/>
              </w:rPr>
              <w:t>)</w:t>
            </w:r>
            <w:r w:rsidRPr="00FC2CF0">
              <w:rPr>
                <w:sz w:val="22"/>
                <w:szCs w:val="22"/>
                <w:lang w:val="nl-NL"/>
              </w:rPr>
              <w:t>;</w:t>
            </w:r>
          </w:p>
          <w:p w14:paraId="4E94A47C" w14:textId="77777777" w:rsidR="00644BFD" w:rsidRPr="001244AC" w:rsidRDefault="00644BFD" w:rsidP="00FC2CF0">
            <w:pPr>
              <w:rPr>
                <w:sz w:val="22"/>
                <w:lang w:val="nl-NL"/>
              </w:rPr>
            </w:pPr>
            <w:r w:rsidRPr="001244AC">
              <w:rPr>
                <w:sz w:val="22"/>
                <w:lang w:val="nl-NL"/>
              </w:rPr>
              <w:t>- Lưu: VT.</w:t>
            </w:r>
          </w:p>
        </w:tc>
        <w:tc>
          <w:tcPr>
            <w:tcW w:w="5953" w:type="dxa"/>
            <w:shd w:val="clear" w:color="auto" w:fill="auto"/>
          </w:tcPr>
          <w:p w14:paraId="37770177" w14:textId="77777777" w:rsidR="00644BFD" w:rsidRDefault="00644BFD" w:rsidP="00FC2CF0">
            <w:pPr>
              <w:jc w:val="center"/>
              <w:rPr>
                <w:b/>
                <w:lang w:val="nl-NL"/>
              </w:rPr>
            </w:pPr>
            <w:r w:rsidRPr="001244AC">
              <w:rPr>
                <w:b/>
                <w:lang w:val="nl-NL"/>
              </w:rPr>
              <w:t>CHỦ TỊCH</w:t>
            </w:r>
          </w:p>
          <w:p w14:paraId="6B7FFE0E" w14:textId="77777777" w:rsidR="0084374E" w:rsidRDefault="0084374E" w:rsidP="00FC2CF0">
            <w:pPr>
              <w:jc w:val="center"/>
              <w:rPr>
                <w:b/>
                <w:lang w:val="nl-NL"/>
              </w:rPr>
            </w:pPr>
          </w:p>
          <w:p w14:paraId="28425866" w14:textId="77777777" w:rsidR="0084374E" w:rsidRDefault="0084374E" w:rsidP="00FC2CF0">
            <w:pPr>
              <w:jc w:val="center"/>
              <w:rPr>
                <w:b/>
                <w:lang w:val="nl-NL"/>
              </w:rPr>
            </w:pPr>
          </w:p>
          <w:p w14:paraId="1445F788" w14:textId="77777777" w:rsidR="0084374E" w:rsidRDefault="0084374E" w:rsidP="00FC2CF0">
            <w:pPr>
              <w:jc w:val="center"/>
              <w:rPr>
                <w:b/>
                <w:lang w:val="nl-NL"/>
              </w:rPr>
            </w:pPr>
          </w:p>
          <w:p w14:paraId="5B35D1E7" w14:textId="77777777" w:rsidR="0084374E" w:rsidRDefault="0084374E" w:rsidP="00FC2CF0">
            <w:pPr>
              <w:rPr>
                <w:b/>
                <w:lang w:val="nl-NL"/>
              </w:rPr>
            </w:pPr>
          </w:p>
          <w:p w14:paraId="3AC27F48" w14:textId="77777777" w:rsidR="0084374E" w:rsidRDefault="0084374E" w:rsidP="00FC2CF0">
            <w:pPr>
              <w:jc w:val="center"/>
              <w:rPr>
                <w:b/>
                <w:lang w:val="nl-NL"/>
              </w:rPr>
            </w:pPr>
          </w:p>
          <w:p w14:paraId="5299CA5E" w14:textId="77777777" w:rsidR="0084374E" w:rsidRPr="00AA4B76" w:rsidRDefault="00AA4B76" w:rsidP="00FC2CF0">
            <w:pPr>
              <w:jc w:val="center"/>
              <w:rPr>
                <w:b/>
                <w:lang w:val="nl-NL"/>
              </w:rPr>
            </w:pPr>
            <w:r w:rsidRPr="00AA4B76">
              <w:rPr>
                <w:b/>
                <w:lang w:val="nl-NL"/>
              </w:rPr>
              <w:t xml:space="preserve">Phạm </w:t>
            </w:r>
            <w:r w:rsidR="00F87FC3">
              <w:rPr>
                <w:b/>
                <w:lang w:val="nl-NL"/>
              </w:rPr>
              <w:t>Thị Thương</w:t>
            </w:r>
          </w:p>
        </w:tc>
      </w:tr>
    </w:tbl>
    <w:p w14:paraId="0E1DAB2C" w14:textId="77777777" w:rsidR="00387617" w:rsidRPr="001244AC" w:rsidRDefault="00387617" w:rsidP="00FC2CF0">
      <w:pPr>
        <w:jc w:val="both"/>
        <w:rPr>
          <w:sz w:val="10"/>
          <w:lang w:val="nl-NL"/>
        </w:rPr>
      </w:pPr>
    </w:p>
    <w:sectPr w:rsidR="00387617" w:rsidRPr="001244AC" w:rsidSect="00C73E82">
      <w:footerReference w:type="even"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3E96D" w14:textId="77777777" w:rsidR="00955BAA" w:rsidRDefault="00955BAA">
      <w:r>
        <w:separator/>
      </w:r>
    </w:p>
  </w:endnote>
  <w:endnote w:type="continuationSeparator" w:id="0">
    <w:p w14:paraId="720B932F" w14:textId="77777777" w:rsidR="00955BAA" w:rsidRDefault="0095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54C21" w14:textId="77777777" w:rsidR="00E51BCF" w:rsidRDefault="00E51BCF" w:rsidP="00EC3A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863C12" w14:textId="77777777" w:rsidR="00E51BCF" w:rsidRDefault="00E51B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6D60F" w14:textId="77777777" w:rsidR="00955BAA" w:rsidRDefault="00955BAA">
      <w:r>
        <w:separator/>
      </w:r>
    </w:p>
  </w:footnote>
  <w:footnote w:type="continuationSeparator" w:id="0">
    <w:p w14:paraId="19137EF5" w14:textId="77777777" w:rsidR="00955BAA" w:rsidRDefault="00955B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87A06"/>
    <w:multiLevelType w:val="hybridMultilevel"/>
    <w:tmpl w:val="01BCDB90"/>
    <w:lvl w:ilvl="0" w:tplc="86FCD35C">
      <w:start w:val="1"/>
      <w:numFmt w:val="decimal"/>
      <w:lvlText w:val="%1."/>
      <w:lvlJc w:val="left"/>
      <w:pPr>
        <w:tabs>
          <w:tab w:val="num" w:pos="1108"/>
        </w:tabs>
        <w:ind w:left="11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3C5"/>
    <w:rsid w:val="000000B4"/>
    <w:rsid w:val="000021F9"/>
    <w:rsid w:val="000056CB"/>
    <w:rsid w:val="00005F5E"/>
    <w:rsid w:val="000062A2"/>
    <w:rsid w:val="00007C60"/>
    <w:rsid w:val="0001102F"/>
    <w:rsid w:val="0001165A"/>
    <w:rsid w:val="00011BD0"/>
    <w:rsid w:val="00020901"/>
    <w:rsid w:val="00020BA2"/>
    <w:rsid w:val="00022C24"/>
    <w:rsid w:val="00024E8A"/>
    <w:rsid w:val="00024FB2"/>
    <w:rsid w:val="000340EB"/>
    <w:rsid w:val="00041B41"/>
    <w:rsid w:val="0004469D"/>
    <w:rsid w:val="0004520B"/>
    <w:rsid w:val="000468CE"/>
    <w:rsid w:val="00050F0C"/>
    <w:rsid w:val="00051BB4"/>
    <w:rsid w:val="00051C54"/>
    <w:rsid w:val="000527C1"/>
    <w:rsid w:val="00054473"/>
    <w:rsid w:val="0005515B"/>
    <w:rsid w:val="0005786E"/>
    <w:rsid w:val="00057A61"/>
    <w:rsid w:val="00060D54"/>
    <w:rsid w:val="00064426"/>
    <w:rsid w:val="000727E5"/>
    <w:rsid w:val="000737FA"/>
    <w:rsid w:val="00082616"/>
    <w:rsid w:val="00082A04"/>
    <w:rsid w:val="00083EB3"/>
    <w:rsid w:val="00083F7B"/>
    <w:rsid w:val="00090BCE"/>
    <w:rsid w:val="000947F6"/>
    <w:rsid w:val="00096109"/>
    <w:rsid w:val="000A105D"/>
    <w:rsid w:val="000A3185"/>
    <w:rsid w:val="000B08F3"/>
    <w:rsid w:val="000B37EC"/>
    <w:rsid w:val="000B4825"/>
    <w:rsid w:val="000C22B9"/>
    <w:rsid w:val="000C5A17"/>
    <w:rsid w:val="000D3CFC"/>
    <w:rsid w:val="000D3F55"/>
    <w:rsid w:val="000D4C38"/>
    <w:rsid w:val="000D5438"/>
    <w:rsid w:val="000E01AA"/>
    <w:rsid w:val="000E12CD"/>
    <w:rsid w:val="000E3BB5"/>
    <w:rsid w:val="000E6342"/>
    <w:rsid w:val="000E68AE"/>
    <w:rsid w:val="000E7A16"/>
    <w:rsid w:val="000F0359"/>
    <w:rsid w:val="000F21A5"/>
    <w:rsid w:val="000F5BDF"/>
    <w:rsid w:val="000F5C80"/>
    <w:rsid w:val="0010018E"/>
    <w:rsid w:val="001051F1"/>
    <w:rsid w:val="00107E35"/>
    <w:rsid w:val="00110A47"/>
    <w:rsid w:val="00110CDD"/>
    <w:rsid w:val="00111715"/>
    <w:rsid w:val="00111753"/>
    <w:rsid w:val="00112EAE"/>
    <w:rsid w:val="00116CF3"/>
    <w:rsid w:val="00121430"/>
    <w:rsid w:val="001214FD"/>
    <w:rsid w:val="001224A5"/>
    <w:rsid w:val="001244AC"/>
    <w:rsid w:val="001251F5"/>
    <w:rsid w:val="00126A83"/>
    <w:rsid w:val="0013435B"/>
    <w:rsid w:val="001343D5"/>
    <w:rsid w:val="001374DE"/>
    <w:rsid w:val="0014088B"/>
    <w:rsid w:val="00142AB0"/>
    <w:rsid w:val="00143F12"/>
    <w:rsid w:val="001472DF"/>
    <w:rsid w:val="00152CAB"/>
    <w:rsid w:val="001541F8"/>
    <w:rsid w:val="00167680"/>
    <w:rsid w:val="00167784"/>
    <w:rsid w:val="00170A16"/>
    <w:rsid w:val="0018307F"/>
    <w:rsid w:val="0018309B"/>
    <w:rsid w:val="001865F4"/>
    <w:rsid w:val="001870A8"/>
    <w:rsid w:val="00187109"/>
    <w:rsid w:val="00192E10"/>
    <w:rsid w:val="001933A7"/>
    <w:rsid w:val="00195336"/>
    <w:rsid w:val="001A3083"/>
    <w:rsid w:val="001A57E6"/>
    <w:rsid w:val="001A63CF"/>
    <w:rsid w:val="001B28F2"/>
    <w:rsid w:val="001B2E0A"/>
    <w:rsid w:val="001B33CA"/>
    <w:rsid w:val="001B44A7"/>
    <w:rsid w:val="001B548C"/>
    <w:rsid w:val="001B5B33"/>
    <w:rsid w:val="001C2B4F"/>
    <w:rsid w:val="001C42AC"/>
    <w:rsid w:val="001C5314"/>
    <w:rsid w:val="001C6877"/>
    <w:rsid w:val="001D0FEC"/>
    <w:rsid w:val="001D2726"/>
    <w:rsid w:val="001D44F5"/>
    <w:rsid w:val="001E07A6"/>
    <w:rsid w:val="001E23F0"/>
    <w:rsid w:val="001E71DB"/>
    <w:rsid w:val="001F0E61"/>
    <w:rsid w:val="001F31E6"/>
    <w:rsid w:val="001F3E88"/>
    <w:rsid w:val="001F46AE"/>
    <w:rsid w:val="001F4E92"/>
    <w:rsid w:val="001F59D9"/>
    <w:rsid w:val="001F5BA9"/>
    <w:rsid w:val="002000F7"/>
    <w:rsid w:val="00200BBE"/>
    <w:rsid w:val="00203DA8"/>
    <w:rsid w:val="00204B8D"/>
    <w:rsid w:val="0020538C"/>
    <w:rsid w:val="00206F2B"/>
    <w:rsid w:val="002101E5"/>
    <w:rsid w:val="002102F4"/>
    <w:rsid w:val="00213700"/>
    <w:rsid w:val="002166FD"/>
    <w:rsid w:val="00216DE8"/>
    <w:rsid w:val="00220C8F"/>
    <w:rsid w:val="0022353B"/>
    <w:rsid w:val="00224462"/>
    <w:rsid w:val="00225D5B"/>
    <w:rsid w:val="002264D3"/>
    <w:rsid w:val="00231755"/>
    <w:rsid w:val="0023344C"/>
    <w:rsid w:val="00233D58"/>
    <w:rsid w:val="00240A10"/>
    <w:rsid w:val="00247F2E"/>
    <w:rsid w:val="002562C7"/>
    <w:rsid w:val="002573E9"/>
    <w:rsid w:val="002578E3"/>
    <w:rsid w:val="00265AC9"/>
    <w:rsid w:val="002665BB"/>
    <w:rsid w:val="00270C34"/>
    <w:rsid w:val="00271888"/>
    <w:rsid w:val="002726FC"/>
    <w:rsid w:val="00272995"/>
    <w:rsid w:val="00274BB8"/>
    <w:rsid w:val="00274D8F"/>
    <w:rsid w:val="00274E07"/>
    <w:rsid w:val="002771EF"/>
    <w:rsid w:val="002801A8"/>
    <w:rsid w:val="00280EA5"/>
    <w:rsid w:val="00280FE1"/>
    <w:rsid w:val="00281940"/>
    <w:rsid w:val="0028280C"/>
    <w:rsid w:val="00282F9F"/>
    <w:rsid w:val="00293CDE"/>
    <w:rsid w:val="002951E1"/>
    <w:rsid w:val="002A18EC"/>
    <w:rsid w:val="002A58BC"/>
    <w:rsid w:val="002A6754"/>
    <w:rsid w:val="002A724F"/>
    <w:rsid w:val="002B193B"/>
    <w:rsid w:val="002B3940"/>
    <w:rsid w:val="002B44B8"/>
    <w:rsid w:val="002B50EF"/>
    <w:rsid w:val="002B564F"/>
    <w:rsid w:val="002C1938"/>
    <w:rsid w:val="002C277D"/>
    <w:rsid w:val="002C7755"/>
    <w:rsid w:val="002D09BB"/>
    <w:rsid w:val="002E2519"/>
    <w:rsid w:val="002E351F"/>
    <w:rsid w:val="002E3A08"/>
    <w:rsid w:val="002F072B"/>
    <w:rsid w:val="002F1A31"/>
    <w:rsid w:val="002F32FA"/>
    <w:rsid w:val="002F380F"/>
    <w:rsid w:val="002F5A16"/>
    <w:rsid w:val="00302473"/>
    <w:rsid w:val="00304F43"/>
    <w:rsid w:val="00305D57"/>
    <w:rsid w:val="003069AA"/>
    <w:rsid w:val="003142E8"/>
    <w:rsid w:val="00314AD3"/>
    <w:rsid w:val="00315A45"/>
    <w:rsid w:val="00315AA9"/>
    <w:rsid w:val="00316F84"/>
    <w:rsid w:val="00327394"/>
    <w:rsid w:val="00327793"/>
    <w:rsid w:val="00331C15"/>
    <w:rsid w:val="00341771"/>
    <w:rsid w:val="003431E4"/>
    <w:rsid w:val="00347B27"/>
    <w:rsid w:val="00353CDD"/>
    <w:rsid w:val="003543ED"/>
    <w:rsid w:val="00355E86"/>
    <w:rsid w:val="003566A7"/>
    <w:rsid w:val="0036319E"/>
    <w:rsid w:val="00364711"/>
    <w:rsid w:val="003663B9"/>
    <w:rsid w:val="00366D4B"/>
    <w:rsid w:val="00373BC8"/>
    <w:rsid w:val="00376BAB"/>
    <w:rsid w:val="003869D6"/>
    <w:rsid w:val="00386EDD"/>
    <w:rsid w:val="003871D3"/>
    <w:rsid w:val="00387617"/>
    <w:rsid w:val="00391D3E"/>
    <w:rsid w:val="00395403"/>
    <w:rsid w:val="00396C47"/>
    <w:rsid w:val="00396DFA"/>
    <w:rsid w:val="00397D73"/>
    <w:rsid w:val="003A6094"/>
    <w:rsid w:val="003B051C"/>
    <w:rsid w:val="003B57C1"/>
    <w:rsid w:val="003B7433"/>
    <w:rsid w:val="003B74CE"/>
    <w:rsid w:val="003C0252"/>
    <w:rsid w:val="003C17B3"/>
    <w:rsid w:val="003C199E"/>
    <w:rsid w:val="003D7918"/>
    <w:rsid w:val="003E27EC"/>
    <w:rsid w:val="003E33A4"/>
    <w:rsid w:val="003E49C6"/>
    <w:rsid w:val="003E5159"/>
    <w:rsid w:val="003E5909"/>
    <w:rsid w:val="003E7BDB"/>
    <w:rsid w:val="003F1FE5"/>
    <w:rsid w:val="003F2A66"/>
    <w:rsid w:val="003F3533"/>
    <w:rsid w:val="004010DC"/>
    <w:rsid w:val="00403794"/>
    <w:rsid w:val="004170C1"/>
    <w:rsid w:val="0042088E"/>
    <w:rsid w:val="004212A2"/>
    <w:rsid w:val="00423858"/>
    <w:rsid w:val="00426FF8"/>
    <w:rsid w:val="00430331"/>
    <w:rsid w:val="00432176"/>
    <w:rsid w:val="004425F1"/>
    <w:rsid w:val="00442A30"/>
    <w:rsid w:val="00446AF1"/>
    <w:rsid w:val="004501A7"/>
    <w:rsid w:val="0045283C"/>
    <w:rsid w:val="0045399C"/>
    <w:rsid w:val="00460C36"/>
    <w:rsid w:val="0046349A"/>
    <w:rsid w:val="0046372D"/>
    <w:rsid w:val="00463A9F"/>
    <w:rsid w:val="004652CF"/>
    <w:rsid w:val="00465D6C"/>
    <w:rsid w:val="00470A10"/>
    <w:rsid w:val="004807B8"/>
    <w:rsid w:val="00484FCF"/>
    <w:rsid w:val="0048624B"/>
    <w:rsid w:val="0049061D"/>
    <w:rsid w:val="00490963"/>
    <w:rsid w:val="004927BF"/>
    <w:rsid w:val="0049403F"/>
    <w:rsid w:val="00496E6A"/>
    <w:rsid w:val="00496F4A"/>
    <w:rsid w:val="00497611"/>
    <w:rsid w:val="004A086D"/>
    <w:rsid w:val="004A3E33"/>
    <w:rsid w:val="004A5A29"/>
    <w:rsid w:val="004A7606"/>
    <w:rsid w:val="004B09F2"/>
    <w:rsid w:val="004C2154"/>
    <w:rsid w:val="004C45B8"/>
    <w:rsid w:val="004C58FD"/>
    <w:rsid w:val="004C7449"/>
    <w:rsid w:val="004C7C0E"/>
    <w:rsid w:val="004D0E2D"/>
    <w:rsid w:val="004D2BFB"/>
    <w:rsid w:val="004D3AD5"/>
    <w:rsid w:val="004D48FB"/>
    <w:rsid w:val="004D57DB"/>
    <w:rsid w:val="004E58CD"/>
    <w:rsid w:val="004E6E19"/>
    <w:rsid w:val="004E7703"/>
    <w:rsid w:val="004F24C9"/>
    <w:rsid w:val="004F2510"/>
    <w:rsid w:val="004F2FA0"/>
    <w:rsid w:val="004F413F"/>
    <w:rsid w:val="004F54A0"/>
    <w:rsid w:val="004F7642"/>
    <w:rsid w:val="004F7649"/>
    <w:rsid w:val="005006FE"/>
    <w:rsid w:val="005053BD"/>
    <w:rsid w:val="00507361"/>
    <w:rsid w:val="005115A5"/>
    <w:rsid w:val="00511B45"/>
    <w:rsid w:val="0051537A"/>
    <w:rsid w:val="00515881"/>
    <w:rsid w:val="00516D78"/>
    <w:rsid w:val="00517C81"/>
    <w:rsid w:val="00524800"/>
    <w:rsid w:val="00525DD7"/>
    <w:rsid w:val="005267BB"/>
    <w:rsid w:val="00527F57"/>
    <w:rsid w:val="00530195"/>
    <w:rsid w:val="00541186"/>
    <w:rsid w:val="00547C1C"/>
    <w:rsid w:val="00551ED4"/>
    <w:rsid w:val="00552197"/>
    <w:rsid w:val="005617AF"/>
    <w:rsid w:val="00562405"/>
    <w:rsid w:val="0056513A"/>
    <w:rsid w:val="00567EA8"/>
    <w:rsid w:val="005700BB"/>
    <w:rsid w:val="005754AE"/>
    <w:rsid w:val="00575ECF"/>
    <w:rsid w:val="00576077"/>
    <w:rsid w:val="00576FB8"/>
    <w:rsid w:val="005804D0"/>
    <w:rsid w:val="00580623"/>
    <w:rsid w:val="00580E1E"/>
    <w:rsid w:val="0058195C"/>
    <w:rsid w:val="00581F75"/>
    <w:rsid w:val="005821F8"/>
    <w:rsid w:val="005824A0"/>
    <w:rsid w:val="00583FE6"/>
    <w:rsid w:val="00590C13"/>
    <w:rsid w:val="00596F4E"/>
    <w:rsid w:val="00597709"/>
    <w:rsid w:val="005A609E"/>
    <w:rsid w:val="005B0D92"/>
    <w:rsid w:val="005B425D"/>
    <w:rsid w:val="005B736D"/>
    <w:rsid w:val="005C4A3B"/>
    <w:rsid w:val="005C4D9F"/>
    <w:rsid w:val="005C62F7"/>
    <w:rsid w:val="005C7F86"/>
    <w:rsid w:val="005D1C72"/>
    <w:rsid w:val="005D2884"/>
    <w:rsid w:val="005D71C4"/>
    <w:rsid w:val="005D73BC"/>
    <w:rsid w:val="005E2057"/>
    <w:rsid w:val="005E4730"/>
    <w:rsid w:val="005F0D66"/>
    <w:rsid w:val="005F3E56"/>
    <w:rsid w:val="005F5436"/>
    <w:rsid w:val="005F645A"/>
    <w:rsid w:val="005F6580"/>
    <w:rsid w:val="005F7B85"/>
    <w:rsid w:val="00602837"/>
    <w:rsid w:val="00605CFF"/>
    <w:rsid w:val="006123A4"/>
    <w:rsid w:val="006132E6"/>
    <w:rsid w:val="0061335E"/>
    <w:rsid w:val="00614338"/>
    <w:rsid w:val="00622607"/>
    <w:rsid w:val="006249FB"/>
    <w:rsid w:val="00625D3C"/>
    <w:rsid w:val="00627030"/>
    <w:rsid w:val="00631194"/>
    <w:rsid w:val="00634097"/>
    <w:rsid w:val="00636D8E"/>
    <w:rsid w:val="0063716E"/>
    <w:rsid w:val="0063736F"/>
    <w:rsid w:val="006400B1"/>
    <w:rsid w:val="00643214"/>
    <w:rsid w:val="00644BFD"/>
    <w:rsid w:val="00647062"/>
    <w:rsid w:val="00651D8E"/>
    <w:rsid w:val="00652F15"/>
    <w:rsid w:val="0065388E"/>
    <w:rsid w:val="00653DC7"/>
    <w:rsid w:val="006609AE"/>
    <w:rsid w:val="00663FD9"/>
    <w:rsid w:val="00666780"/>
    <w:rsid w:val="00670106"/>
    <w:rsid w:val="0067620F"/>
    <w:rsid w:val="006816E8"/>
    <w:rsid w:val="006823EE"/>
    <w:rsid w:val="006850A1"/>
    <w:rsid w:val="006851C2"/>
    <w:rsid w:val="00691A46"/>
    <w:rsid w:val="00693895"/>
    <w:rsid w:val="0069389A"/>
    <w:rsid w:val="00693CC6"/>
    <w:rsid w:val="00694AD4"/>
    <w:rsid w:val="006956CA"/>
    <w:rsid w:val="00697471"/>
    <w:rsid w:val="006A053D"/>
    <w:rsid w:val="006A1C96"/>
    <w:rsid w:val="006A6A6D"/>
    <w:rsid w:val="006B0C46"/>
    <w:rsid w:val="006B31CC"/>
    <w:rsid w:val="006C1DE5"/>
    <w:rsid w:val="006C22E4"/>
    <w:rsid w:val="006D0417"/>
    <w:rsid w:val="006D4320"/>
    <w:rsid w:val="006E6B2A"/>
    <w:rsid w:val="006F1087"/>
    <w:rsid w:val="006F4E12"/>
    <w:rsid w:val="00705E9D"/>
    <w:rsid w:val="00706E96"/>
    <w:rsid w:val="007121AF"/>
    <w:rsid w:val="007136E9"/>
    <w:rsid w:val="00714478"/>
    <w:rsid w:val="00714662"/>
    <w:rsid w:val="007163CB"/>
    <w:rsid w:val="007172C1"/>
    <w:rsid w:val="0071756B"/>
    <w:rsid w:val="00720778"/>
    <w:rsid w:val="00731845"/>
    <w:rsid w:val="00732D7A"/>
    <w:rsid w:val="00735015"/>
    <w:rsid w:val="00737AF8"/>
    <w:rsid w:val="00737B5E"/>
    <w:rsid w:val="00741CAC"/>
    <w:rsid w:val="0074228B"/>
    <w:rsid w:val="00742AA2"/>
    <w:rsid w:val="0074354F"/>
    <w:rsid w:val="00743AB0"/>
    <w:rsid w:val="00743C69"/>
    <w:rsid w:val="00745164"/>
    <w:rsid w:val="007457BA"/>
    <w:rsid w:val="007464FE"/>
    <w:rsid w:val="00747A41"/>
    <w:rsid w:val="00750524"/>
    <w:rsid w:val="00751D0E"/>
    <w:rsid w:val="007532E9"/>
    <w:rsid w:val="00755E40"/>
    <w:rsid w:val="00762D00"/>
    <w:rsid w:val="00764508"/>
    <w:rsid w:val="00767A13"/>
    <w:rsid w:val="00772314"/>
    <w:rsid w:val="00772582"/>
    <w:rsid w:val="007761D9"/>
    <w:rsid w:val="00777F2C"/>
    <w:rsid w:val="00780E84"/>
    <w:rsid w:val="00781442"/>
    <w:rsid w:val="007821A0"/>
    <w:rsid w:val="00782735"/>
    <w:rsid w:val="0079215C"/>
    <w:rsid w:val="0079373C"/>
    <w:rsid w:val="007966D7"/>
    <w:rsid w:val="00796A2E"/>
    <w:rsid w:val="007A088C"/>
    <w:rsid w:val="007A0F72"/>
    <w:rsid w:val="007A23C5"/>
    <w:rsid w:val="007A45B2"/>
    <w:rsid w:val="007A4994"/>
    <w:rsid w:val="007A668E"/>
    <w:rsid w:val="007A673B"/>
    <w:rsid w:val="007B05F8"/>
    <w:rsid w:val="007B1141"/>
    <w:rsid w:val="007B2485"/>
    <w:rsid w:val="007B2B46"/>
    <w:rsid w:val="007B671E"/>
    <w:rsid w:val="007B7E30"/>
    <w:rsid w:val="007D6418"/>
    <w:rsid w:val="007E501A"/>
    <w:rsid w:val="007E7108"/>
    <w:rsid w:val="007F042A"/>
    <w:rsid w:val="007F31EC"/>
    <w:rsid w:val="007F3D74"/>
    <w:rsid w:val="007F43B0"/>
    <w:rsid w:val="007F64E6"/>
    <w:rsid w:val="008005E1"/>
    <w:rsid w:val="0080452B"/>
    <w:rsid w:val="008055E9"/>
    <w:rsid w:val="00807773"/>
    <w:rsid w:val="0081230A"/>
    <w:rsid w:val="008128C8"/>
    <w:rsid w:val="00815008"/>
    <w:rsid w:val="008215C9"/>
    <w:rsid w:val="008219B7"/>
    <w:rsid w:val="008237A0"/>
    <w:rsid w:val="00824419"/>
    <w:rsid w:val="008246E3"/>
    <w:rsid w:val="00825134"/>
    <w:rsid w:val="00826E71"/>
    <w:rsid w:val="00830FA3"/>
    <w:rsid w:val="00832713"/>
    <w:rsid w:val="00832DDA"/>
    <w:rsid w:val="0083541D"/>
    <w:rsid w:val="0083626C"/>
    <w:rsid w:val="0083658A"/>
    <w:rsid w:val="00836BCC"/>
    <w:rsid w:val="008434B7"/>
    <w:rsid w:val="0084374E"/>
    <w:rsid w:val="00845709"/>
    <w:rsid w:val="0084583C"/>
    <w:rsid w:val="0084622A"/>
    <w:rsid w:val="00853D70"/>
    <w:rsid w:val="0085663E"/>
    <w:rsid w:val="0085780A"/>
    <w:rsid w:val="00861D46"/>
    <w:rsid w:val="008721C6"/>
    <w:rsid w:val="008728E8"/>
    <w:rsid w:val="008733CC"/>
    <w:rsid w:val="00876189"/>
    <w:rsid w:val="00881151"/>
    <w:rsid w:val="00882CB0"/>
    <w:rsid w:val="00884BF2"/>
    <w:rsid w:val="0088532B"/>
    <w:rsid w:val="00885A07"/>
    <w:rsid w:val="00886AB4"/>
    <w:rsid w:val="00891A30"/>
    <w:rsid w:val="00891A6E"/>
    <w:rsid w:val="0089776C"/>
    <w:rsid w:val="00897F0C"/>
    <w:rsid w:val="008A102F"/>
    <w:rsid w:val="008A54AC"/>
    <w:rsid w:val="008A6F31"/>
    <w:rsid w:val="008B0177"/>
    <w:rsid w:val="008B13A5"/>
    <w:rsid w:val="008B1D5C"/>
    <w:rsid w:val="008B7A8D"/>
    <w:rsid w:val="008C237F"/>
    <w:rsid w:val="008C5CDF"/>
    <w:rsid w:val="008C6113"/>
    <w:rsid w:val="008D07A1"/>
    <w:rsid w:val="008D20D7"/>
    <w:rsid w:val="008D5C0E"/>
    <w:rsid w:val="008E2BC9"/>
    <w:rsid w:val="008E4686"/>
    <w:rsid w:val="008F1576"/>
    <w:rsid w:val="008F177F"/>
    <w:rsid w:val="008F6044"/>
    <w:rsid w:val="008F62B3"/>
    <w:rsid w:val="008F67AB"/>
    <w:rsid w:val="009015B4"/>
    <w:rsid w:val="009023EC"/>
    <w:rsid w:val="0090315F"/>
    <w:rsid w:val="00903562"/>
    <w:rsid w:val="00910F1F"/>
    <w:rsid w:val="0092018F"/>
    <w:rsid w:val="00921B56"/>
    <w:rsid w:val="00922832"/>
    <w:rsid w:val="00922CD5"/>
    <w:rsid w:val="00924F72"/>
    <w:rsid w:val="0092639C"/>
    <w:rsid w:val="00926913"/>
    <w:rsid w:val="00926BC4"/>
    <w:rsid w:val="0093066F"/>
    <w:rsid w:val="00930BD6"/>
    <w:rsid w:val="00931FBD"/>
    <w:rsid w:val="009323CC"/>
    <w:rsid w:val="00935404"/>
    <w:rsid w:val="0093594C"/>
    <w:rsid w:val="0094014B"/>
    <w:rsid w:val="00944362"/>
    <w:rsid w:val="00951F9B"/>
    <w:rsid w:val="00952298"/>
    <w:rsid w:val="009535EF"/>
    <w:rsid w:val="00953A86"/>
    <w:rsid w:val="00955BAA"/>
    <w:rsid w:val="009567A0"/>
    <w:rsid w:val="009651EF"/>
    <w:rsid w:val="00967DE9"/>
    <w:rsid w:val="00971A51"/>
    <w:rsid w:val="00975274"/>
    <w:rsid w:val="00976513"/>
    <w:rsid w:val="009805E2"/>
    <w:rsid w:val="00981C87"/>
    <w:rsid w:val="00981D49"/>
    <w:rsid w:val="0098215A"/>
    <w:rsid w:val="0098386F"/>
    <w:rsid w:val="009860F6"/>
    <w:rsid w:val="00986510"/>
    <w:rsid w:val="00987A82"/>
    <w:rsid w:val="00990C1F"/>
    <w:rsid w:val="00994BED"/>
    <w:rsid w:val="00997EE9"/>
    <w:rsid w:val="009A36D6"/>
    <w:rsid w:val="009A7AD1"/>
    <w:rsid w:val="009B04F3"/>
    <w:rsid w:val="009B0B3B"/>
    <w:rsid w:val="009B1832"/>
    <w:rsid w:val="009B6DDB"/>
    <w:rsid w:val="009C2800"/>
    <w:rsid w:val="009C70E7"/>
    <w:rsid w:val="009D066C"/>
    <w:rsid w:val="009D08AD"/>
    <w:rsid w:val="009D1CA9"/>
    <w:rsid w:val="009D2DD3"/>
    <w:rsid w:val="009D3137"/>
    <w:rsid w:val="009D421F"/>
    <w:rsid w:val="009D4F3C"/>
    <w:rsid w:val="009D5E98"/>
    <w:rsid w:val="009D65C8"/>
    <w:rsid w:val="009D6B31"/>
    <w:rsid w:val="009E2B7E"/>
    <w:rsid w:val="009E43C3"/>
    <w:rsid w:val="009E48FB"/>
    <w:rsid w:val="009F08B9"/>
    <w:rsid w:val="009F08C5"/>
    <w:rsid w:val="009F3FED"/>
    <w:rsid w:val="009F791F"/>
    <w:rsid w:val="00A07AE2"/>
    <w:rsid w:val="00A12247"/>
    <w:rsid w:val="00A12BE6"/>
    <w:rsid w:val="00A16AD0"/>
    <w:rsid w:val="00A16EFE"/>
    <w:rsid w:val="00A17741"/>
    <w:rsid w:val="00A2096D"/>
    <w:rsid w:val="00A26022"/>
    <w:rsid w:val="00A30D71"/>
    <w:rsid w:val="00A34234"/>
    <w:rsid w:val="00A37202"/>
    <w:rsid w:val="00A4153D"/>
    <w:rsid w:val="00A44B78"/>
    <w:rsid w:val="00A44CCD"/>
    <w:rsid w:val="00A45754"/>
    <w:rsid w:val="00A47076"/>
    <w:rsid w:val="00A54238"/>
    <w:rsid w:val="00A572FA"/>
    <w:rsid w:val="00A6303C"/>
    <w:rsid w:val="00A63A7A"/>
    <w:rsid w:val="00A63C1F"/>
    <w:rsid w:val="00A66B3D"/>
    <w:rsid w:val="00A70684"/>
    <w:rsid w:val="00A72ECD"/>
    <w:rsid w:val="00A74A94"/>
    <w:rsid w:val="00A74E71"/>
    <w:rsid w:val="00A75ACA"/>
    <w:rsid w:val="00A76E12"/>
    <w:rsid w:val="00A7713C"/>
    <w:rsid w:val="00A812E3"/>
    <w:rsid w:val="00A82E04"/>
    <w:rsid w:val="00A8361A"/>
    <w:rsid w:val="00A86251"/>
    <w:rsid w:val="00A9185F"/>
    <w:rsid w:val="00A953F3"/>
    <w:rsid w:val="00A96F36"/>
    <w:rsid w:val="00AA1782"/>
    <w:rsid w:val="00AA4B76"/>
    <w:rsid w:val="00AB000F"/>
    <w:rsid w:val="00AB2D70"/>
    <w:rsid w:val="00AB3BF1"/>
    <w:rsid w:val="00AB68F0"/>
    <w:rsid w:val="00AB6F29"/>
    <w:rsid w:val="00AB7365"/>
    <w:rsid w:val="00AC2B1B"/>
    <w:rsid w:val="00AC60F6"/>
    <w:rsid w:val="00AC64E0"/>
    <w:rsid w:val="00AD00F8"/>
    <w:rsid w:val="00AD0C56"/>
    <w:rsid w:val="00AD3BF6"/>
    <w:rsid w:val="00AE21DF"/>
    <w:rsid w:val="00AE6376"/>
    <w:rsid w:val="00AE705C"/>
    <w:rsid w:val="00AE7E19"/>
    <w:rsid w:val="00AF1CBA"/>
    <w:rsid w:val="00AF2C50"/>
    <w:rsid w:val="00AF7186"/>
    <w:rsid w:val="00B0100D"/>
    <w:rsid w:val="00B02AD5"/>
    <w:rsid w:val="00B02FF3"/>
    <w:rsid w:val="00B037A3"/>
    <w:rsid w:val="00B05EE0"/>
    <w:rsid w:val="00B129DF"/>
    <w:rsid w:val="00B16D3A"/>
    <w:rsid w:val="00B21EDB"/>
    <w:rsid w:val="00B2209C"/>
    <w:rsid w:val="00B2225D"/>
    <w:rsid w:val="00B2428D"/>
    <w:rsid w:val="00B26D84"/>
    <w:rsid w:val="00B34D78"/>
    <w:rsid w:val="00B35BDF"/>
    <w:rsid w:val="00B373E2"/>
    <w:rsid w:val="00B458FD"/>
    <w:rsid w:val="00B46676"/>
    <w:rsid w:val="00B47F94"/>
    <w:rsid w:val="00B512F9"/>
    <w:rsid w:val="00B5300B"/>
    <w:rsid w:val="00B544C3"/>
    <w:rsid w:val="00B56FD5"/>
    <w:rsid w:val="00B6050D"/>
    <w:rsid w:val="00B63275"/>
    <w:rsid w:val="00B634C1"/>
    <w:rsid w:val="00B63D3E"/>
    <w:rsid w:val="00B76FD6"/>
    <w:rsid w:val="00B80C30"/>
    <w:rsid w:val="00B83F1E"/>
    <w:rsid w:val="00B853D8"/>
    <w:rsid w:val="00B9121F"/>
    <w:rsid w:val="00B91FFE"/>
    <w:rsid w:val="00B92E45"/>
    <w:rsid w:val="00B93BAB"/>
    <w:rsid w:val="00B96E7F"/>
    <w:rsid w:val="00BA35D1"/>
    <w:rsid w:val="00BA4032"/>
    <w:rsid w:val="00BA6FA0"/>
    <w:rsid w:val="00BB3951"/>
    <w:rsid w:val="00BB4517"/>
    <w:rsid w:val="00BB5684"/>
    <w:rsid w:val="00BB679B"/>
    <w:rsid w:val="00BC2B85"/>
    <w:rsid w:val="00BC59A5"/>
    <w:rsid w:val="00BC60A7"/>
    <w:rsid w:val="00BC63A1"/>
    <w:rsid w:val="00BD2162"/>
    <w:rsid w:val="00BD3357"/>
    <w:rsid w:val="00BD3FB1"/>
    <w:rsid w:val="00BD5911"/>
    <w:rsid w:val="00BD7AA1"/>
    <w:rsid w:val="00BE0FBC"/>
    <w:rsid w:val="00BE6BBD"/>
    <w:rsid w:val="00BF08B5"/>
    <w:rsid w:val="00BF0FBC"/>
    <w:rsid w:val="00BF11EF"/>
    <w:rsid w:val="00C01A8A"/>
    <w:rsid w:val="00C075D8"/>
    <w:rsid w:val="00C112D9"/>
    <w:rsid w:val="00C11A89"/>
    <w:rsid w:val="00C120BE"/>
    <w:rsid w:val="00C20679"/>
    <w:rsid w:val="00C22BD4"/>
    <w:rsid w:val="00C236F3"/>
    <w:rsid w:val="00C264B8"/>
    <w:rsid w:val="00C30AAE"/>
    <w:rsid w:val="00C33DFB"/>
    <w:rsid w:val="00C35035"/>
    <w:rsid w:val="00C35233"/>
    <w:rsid w:val="00C3698D"/>
    <w:rsid w:val="00C37516"/>
    <w:rsid w:val="00C416B0"/>
    <w:rsid w:val="00C41C0B"/>
    <w:rsid w:val="00C44642"/>
    <w:rsid w:val="00C45A03"/>
    <w:rsid w:val="00C46574"/>
    <w:rsid w:val="00C46BF1"/>
    <w:rsid w:val="00C47724"/>
    <w:rsid w:val="00C47F46"/>
    <w:rsid w:val="00C50622"/>
    <w:rsid w:val="00C61630"/>
    <w:rsid w:val="00C629AD"/>
    <w:rsid w:val="00C661BE"/>
    <w:rsid w:val="00C676B5"/>
    <w:rsid w:val="00C72A81"/>
    <w:rsid w:val="00C7383E"/>
    <w:rsid w:val="00C73861"/>
    <w:rsid w:val="00C7388A"/>
    <w:rsid w:val="00C73E82"/>
    <w:rsid w:val="00C77333"/>
    <w:rsid w:val="00C81EDC"/>
    <w:rsid w:val="00C8331E"/>
    <w:rsid w:val="00C84BF2"/>
    <w:rsid w:val="00C8560F"/>
    <w:rsid w:val="00C85E04"/>
    <w:rsid w:val="00C86B9E"/>
    <w:rsid w:val="00C917DA"/>
    <w:rsid w:val="00C97F34"/>
    <w:rsid w:val="00CA7677"/>
    <w:rsid w:val="00CB1087"/>
    <w:rsid w:val="00CB1222"/>
    <w:rsid w:val="00CB1BBA"/>
    <w:rsid w:val="00CB750B"/>
    <w:rsid w:val="00CB7923"/>
    <w:rsid w:val="00CB798D"/>
    <w:rsid w:val="00CC07AF"/>
    <w:rsid w:val="00CC3050"/>
    <w:rsid w:val="00CC57D0"/>
    <w:rsid w:val="00CD1912"/>
    <w:rsid w:val="00CD304D"/>
    <w:rsid w:val="00CD5962"/>
    <w:rsid w:val="00CD6519"/>
    <w:rsid w:val="00CD6E48"/>
    <w:rsid w:val="00CD7CB0"/>
    <w:rsid w:val="00CE18A7"/>
    <w:rsid w:val="00CE707A"/>
    <w:rsid w:val="00CF4536"/>
    <w:rsid w:val="00CF53A0"/>
    <w:rsid w:val="00D0170A"/>
    <w:rsid w:val="00D01795"/>
    <w:rsid w:val="00D052F0"/>
    <w:rsid w:val="00D05822"/>
    <w:rsid w:val="00D12ACC"/>
    <w:rsid w:val="00D13590"/>
    <w:rsid w:val="00D1497B"/>
    <w:rsid w:val="00D1611C"/>
    <w:rsid w:val="00D1715C"/>
    <w:rsid w:val="00D1796E"/>
    <w:rsid w:val="00D17A82"/>
    <w:rsid w:val="00D21044"/>
    <w:rsid w:val="00D22C6A"/>
    <w:rsid w:val="00D24172"/>
    <w:rsid w:val="00D26062"/>
    <w:rsid w:val="00D276D5"/>
    <w:rsid w:val="00D3057D"/>
    <w:rsid w:val="00D3124B"/>
    <w:rsid w:val="00D31B3A"/>
    <w:rsid w:val="00D363C8"/>
    <w:rsid w:val="00D366E5"/>
    <w:rsid w:val="00D37482"/>
    <w:rsid w:val="00D40C47"/>
    <w:rsid w:val="00D42AD0"/>
    <w:rsid w:val="00D46CBE"/>
    <w:rsid w:val="00D50EE8"/>
    <w:rsid w:val="00D51FA2"/>
    <w:rsid w:val="00D552E1"/>
    <w:rsid w:val="00D630D0"/>
    <w:rsid w:val="00D6554A"/>
    <w:rsid w:val="00D6609B"/>
    <w:rsid w:val="00D71E90"/>
    <w:rsid w:val="00D72B0F"/>
    <w:rsid w:val="00D76C4B"/>
    <w:rsid w:val="00D817E5"/>
    <w:rsid w:val="00D83DA2"/>
    <w:rsid w:val="00D84254"/>
    <w:rsid w:val="00D8607E"/>
    <w:rsid w:val="00D95792"/>
    <w:rsid w:val="00D96CC5"/>
    <w:rsid w:val="00D97750"/>
    <w:rsid w:val="00DA0392"/>
    <w:rsid w:val="00DA062F"/>
    <w:rsid w:val="00DA4324"/>
    <w:rsid w:val="00DA5347"/>
    <w:rsid w:val="00DA61C1"/>
    <w:rsid w:val="00DB349A"/>
    <w:rsid w:val="00DB4AB3"/>
    <w:rsid w:val="00DB55BF"/>
    <w:rsid w:val="00DC04C0"/>
    <w:rsid w:val="00DC400B"/>
    <w:rsid w:val="00DC5559"/>
    <w:rsid w:val="00DC5A6C"/>
    <w:rsid w:val="00DC5DCA"/>
    <w:rsid w:val="00DC7962"/>
    <w:rsid w:val="00DD1867"/>
    <w:rsid w:val="00DD2BFF"/>
    <w:rsid w:val="00DD3977"/>
    <w:rsid w:val="00DD400A"/>
    <w:rsid w:val="00DD5CED"/>
    <w:rsid w:val="00DE04EF"/>
    <w:rsid w:val="00DE4AAF"/>
    <w:rsid w:val="00DE5188"/>
    <w:rsid w:val="00DE55CB"/>
    <w:rsid w:val="00DE63E1"/>
    <w:rsid w:val="00DE6ADC"/>
    <w:rsid w:val="00DF041B"/>
    <w:rsid w:val="00DF0E04"/>
    <w:rsid w:val="00E0365D"/>
    <w:rsid w:val="00E10645"/>
    <w:rsid w:val="00E128C9"/>
    <w:rsid w:val="00E14C18"/>
    <w:rsid w:val="00E16836"/>
    <w:rsid w:val="00E20A4D"/>
    <w:rsid w:val="00E22335"/>
    <w:rsid w:val="00E242A4"/>
    <w:rsid w:val="00E271D0"/>
    <w:rsid w:val="00E27FEA"/>
    <w:rsid w:val="00E30456"/>
    <w:rsid w:val="00E32361"/>
    <w:rsid w:val="00E32670"/>
    <w:rsid w:val="00E41EA4"/>
    <w:rsid w:val="00E41F8A"/>
    <w:rsid w:val="00E43252"/>
    <w:rsid w:val="00E43CF8"/>
    <w:rsid w:val="00E43EDC"/>
    <w:rsid w:val="00E4539E"/>
    <w:rsid w:val="00E463E1"/>
    <w:rsid w:val="00E5121B"/>
    <w:rsid w:val="00E51BCF"/>
    <w:rsid w:val="00E5550F"/>
    <w:rsid w:val="00E5761B"/>
    <w:rsid w:val="00E71A68"/>
    <w:rsid w:val="00E73C9A"/>
    <w:rsid w:val="00E75C65"/>
    <w:rsid w:val="00E75DCE"/>
    <w:rsid w:val="00E81A5D"/>
    <w:rsid w:val="00E82563"/>
    <w:rsid w:val="00E84443"/>
    <w:rsid w:val="00E85F8B"/>
    <w:rsid w:val="00E86144"/>
    <w:rsid w:val="00E873C5"/>
    <w:rsid w:val="00E8789E"/>
    <w:rsid w:val="00E91974"/>
    <w:rsid w:val="00E92863"/>
    <w:rsid w:val="00E977EA"/>
    <w:rsid w:val="00EA14DE"/>
    <w:rsid w:val="00EA1EAD"/>
    <w:rsid w:val="00EA20CB"/>
    <w:rsid w:val="00EA51EF"/>
    <w:rsid w:val="00EA6841"/>
    <w:rsid w:val="00EB0436"/>
    <w:rsid w:val="00EB0DB1"/>
    <w:rsid w:val="00EB1220"/>
    <w:rsid w:val="00EB2932"/>
    <w:rsid w:val="00EB7444"/>
    <w:rsid w:val="00EC3AFC"/>
    <w:rsid w:val="00EC52BE"/>
    <w:rsid w:val="00EC7BD5"/>
    <w:rsid w:val="00ED1293"/>
    <w:rsid w:val="00ED3A84"/>
    <w:rsid w:val="00ED6E04"/>
    <w:rsid w:val="00EE01DC"/>
    <w:rsid w:val="00EE13F9"/>
    <w:rsid w:val="00EE2BCA"/>
    <w:rsid w:val="00EE2DB0"/>
    <w:rsid w:val="00EE4EF3"/>
    <w:rsid w:val="00EE5591"/>
    <w:rsid w:val="00EF0766"/>
    <w:rsid w:val="00EF1A35"/>
    <w:rsid w:val="00EF2FAD"/>
    <w:rsid w:val="00F05101"/>
    <w:rsid w:val="00F120E2"/>
    <w:rsid w:val="00F12D50"/>
    <w:rsid w:val="00F20331"/>
    <w:rsid w:val="00F2096C"/>
    <w:rsid w:val="00F27B22"/>
    <w:rsid w:val="00F30A01"/>
    <w:rsid w:val="00F34C76"/>
    <w:rsid w:val="00F34FBF"/>
    <w:rsid w:val="00F4098A"/>
    <w:rsid w:val="00F45D6E"/>
    <w:rsid w:val="00F5022D"/>
    <w:rsid w:val="00F50FA0"/>
    <w:rsid w:val="00F530A3"/>
    <w:rsid w:val="00F54E44"/>
    <w:rsid w:val="00F5749E"/>
    <w:rsid w:val="00F622AA"/>
    <w:rsid w:val="00F6271B"/>
    <w:rsid w:val="00F62FCF"/>
    <w:rsid w:val="00F63309"/>
    <w:rsid w:val="00F71851"/>
    <w:rsid w:val="00F71A3A"/>
    <w:rsid w:val="00F72546"/>
    <w:rsid w:val="00F730B0"/>
    <w:rsid w:val="00F732FF"/>
    <w:rsid w:val="00F7335D"/>
    <w:rsid w:val="00F76610"/>
    <w:rsid w:val="00F85C48"/>
    <w:rsid w:val="00F86D96"/>
    <w:rsid w:val="00F87FC3"/>
    <w:rsid w:val="00F909C3"/>
    <w:rsid w:val="00F91C3E"/>
    <w:rsid w:val="00F91C4B"/>
    <w:rsid w:val="00F91D30"/>
    <w:rsid w:val="00F9255F"/>
    <w:rsid w:val="00F92A4F"/>
    <w:rsid w:val="00F92D09"/>
    <w:rsid w:val="00F93C2C"/>
    <w:rsid w:val="00F95B25"/>
    <w:rsid w:val="00FA381F"/>
    <w:rsid w:val="00FA3879"/>
    <w:rsid w:val="00FA406E"/>
    <w:rsid w:val="00FA5922"/>
    <w:rsid w:val="00FA5B84"/>
    <w:rsid w:val="00FA72CB"/>
    <w:rsid w:val="00FB0AFE"/>
    <w:rsid w:val="00FB0F91"/>
    <w:rsid w:val="00FB2FB5"/>
    <w:rsid w:val="00FB3327"/>
    <w:rsid w:val="00FC2CF0"/>
    <w:rsid w:val="00FC3AFD"/>
    <w:rsid w:val="00FC7F3A"/>
    <w:rsid w:val="00FD0DD8"/>
    <w:rsid w:val="00FD33B6"/>
    <w:rsid w:val="00FD429F"/>
    <w:rsid w:val="00FD5162"/>
    <w:rsid w:val="00FD5E3C"/>
    <w:rsid w:val="00FE0942"/>
    <w:rsid w:val="00FE09A4"/>
    <w:rsid w:val="00FE363B"/>
    <w:rsid w:val="00FE4BB4"/>
    <w:rsid w:val="00FE79CA"/>
    <w:rsid w:val="00FE7D89"/>
    <w:rsid w:val="00FF1F9B"/>
    <w:rsid w:val="00FF4266"/>
    <w:rsid w:val="00FF5871"/>
    <w:rsid w:val="00FF5C34"/>
    <w:rsid w:val="00FF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A0F48"/>
  <w15:chartTrackingRefBased/>
  <w15:docId w15:val="{0DC463D3-5CCC-449D-8CB7-3001FF80C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3C5"/>
    <w:rPr>
      <w:sz w:val="28"/>
      <w:szCs w:val="28"/>
    </w:rPr>
  </w:style>
  <w:style w:type="paragraph" w:styleId="Heading1">
    <w:name w:val="heading 1"/>
    <w:basedOn w:val="Normal"/>
    <w:next w:val="Normal"/>
    <w:qFormat/>
    <w:rsid w:val="00E873C5"/>
    <w:pPr>
      <w:keepNext/>
      <w:jc w:val="center"/>
      <w:outlineLvl w:val="0"/>
    </w:pPr>
    <w:rPr>
      <w:rFonts w:ascii=".VnTime" w:hAnsi=".VnTime"/>
      <w:b/>
      <w:color w:val="0000FF"/>
      <w:szCs w:val="20"/>
    </w:rPr>
  </w:style>
  <w:style w:type="paragraph" w:styleId="Heading4">
    <w:name w:val="heading 4"/>
    <w:basedOn w:val="Normal"/>
    <w:next w:val="Normal"/>
    <w:qFormat/>
    <w:rsid w:val="00E873C5"/>
    <w:pPr>
      <w:keepNext/>
      <w:jc w:val="center"/>
      <w:outlineLvl w:val="3"/>
    </w:pPr>
    <w:rPr>
      <w:b/>
      <w:bCs/>
      <w:color w:val="0000FF"/>
      <w:sz w:val="24"/>
      <w:szCs w:val="20"/>
    </w:rPr>
  </w:style>
  <w:style w:type="paragraph" w:styleId="Heading5">
    <w:name w:val="heading 5"/>
    <w:basedOn w:val="Normal"/>
    <w:next w:val="Normal"/>
    <w:link w:val="Heading5Char"/>
    <w:semiHidden/>
    <w:unhideWhenUsed/>
    <w:qFormat/>
    <w:rsid w:val="00CE18A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E873C5"/>
    <w:rPr>
      <w:sz w:val="20"/>
      <w:szCs w:val="20"/>
    </w:rPr>
  </w:style>
  <w:style w:type="paragraph" w:styleId="List2">
    <w:name w:val="List 2"/>
    <w:basedOn w:val="Normal"/>
    <w:rsid w:val="00E873C5"/>
    <w:pPr>
      <w:ind w:left="720" w:hanging="360"/>
    </w:pPr>
  </w:style>
  <w:style w:type="paragraph" w:styleId="BodyTextIndent2">
    <w:name w:val="Body Text Indent 2"/>
    <w:basedOn w:val="Normal"/>
    <w:link w:val="BodyTextIndent2Char"/>
    <w:rsid w:val="00E873C5"/>
    <w:pPr>
      <w:ind w:firstLine="720"/>
      <w:jc w:val="both"/>
    </w:pPr>
    <w:rPr>
      <w:rFonts w:ascii=".VnTime" w:hAnsi=".VnTime"/>
      <w:color w:val="0000FF"/>
      <w:lang w:val="x-none" w:eastAsia="x-none"/>
    </w:rPr>
  </w:style>
  <w:style w:type="character" w:styleId="FootnoteReference">
    <w:name w:val="footnote reference"/>
    <w:aliases w:val="Footnote,Footnote text,Ref,de nota al pie,ftref,Footnote Text1,f,BearingPoint,16 Point,Superscript 6 Point,fr,Footnote + Arial,10 pt,Black,Footnote Text11,BVI fnr,(NECG) Footnote Reference, BVI fnr,footnote ref,Footnote text + 13 pt,R"/>
    <w:link w:val="ftrefCharCharChar1Char"/>
    <w:uiPriority w:val="99"/>
    <w:qFormat/>
    <w:rsid w:val="00E873C5"/>
    <w:rPr>
      <w:vertAlign w:val="superscript"/>
    </w:rPr>
  </w:style>
  <w:style w:type="paragraph" w:customStyle="1" w:styleId="CharCharCharChar">
    <w:name w:val="Char Char Char Char"/>
    <w:basedOn w:val="Normal"/>
    <w:rsid w:val="00B2225D"/>
    <w:pPr>
      <w:spacing w:after="160" w:line="240" w:lineRule="exact"/>
    </w:pPr>
    <w:rPr>
      <w:rFonts w:ascii="Verdana" w:hAnsi="Verdana"/>
      <w:sz w:val="20"/>
      <w:szCs w:val="20"/>
    </w:rPr>
  </w:style>
  <w:style w:type="paragraph" w:styleId="BalloonText">
    <w:name w:val="Balloon Text"/>
    <w:basedOn w:val="Normal"/>
    <w:semiHidden/>
    <w:rsid w:val="00A30D71"/>
    <w:rPr>
      <w:rFonts w:ascii="Tahoma" w:hAnsi="Tahoma" w:cs="Tahoma"/>
      <w:sz w:val="16"/>
      <w:szCs w:val="16"/>
    </w:rPr>
  </w:style>
  <w:style w:type="paragraph" w:styleId="Footer">
    <w:name w:val="footer"/>
    <w:basedOn w:val="Normal"/>
    <w:rsid w:val="00152CAB"/>
    <w:pPr>
      <w:tabs>
        <w:tab w:val="center" w:pos="4320"/>
        <w:tab w:val="right" w:pos="8640"/>
      </w:tabs>
    </w:pPr>
  </w:style>
  <w:style w:type="character" w:styleId="PageNumber">
    <w:name w:val="page number"/>
    <w:basedOn w:val="DefaultParagraphFont"/>
    <w:rsid w:val="00152CAB"/>
  </w:style>
  <w:style w:type="paragraph" w:customStyle="1" w:styleId="CharCharCharChar0">
    <w:name w:val="Char Char Char Char"/>
    <w:basedOn w:val="Normal"/>
    <w:rsid w:val="00AF2C50"/>
    <w:pPr>
      <w:spacing w:after="160" w:line="240" w:lineRule="exact"/>
    </w:pPr>
    <w:rPr>
      <w:rFonts w:ascii="Verdana" w:hAnsi="Verdana"/>
      <w:sz w:val="20"/>
      <w:szCs w:val="20"/>
    </w:rPr>
  </w:style>
  <w:style w:type="paragraph" w:customStyle="1" w:styleId="CharCharCharCharCharCharCharCharChar1Char">
    <w:name w:val="Char Char Char Char Char Char Char Char Char1 Char"/>
    <w:basedOn w:val="Normal"/>
    <w:next w:val="Normal"/>
    <w:autoRedefine/>
    <w:semiHidden/>
    <w:rsid w:val="00C22BD4"/>
    <w:pPr>
      <w:spacing w:before="120" w:after="120" w:line="312" w:lineRule="auto"/>
    </w:pPr>
    <w:rPr>
      <w:szCs w:val="22"/>
    </w:rPr>
  </w:style>
  <w:style w:type="paragraph" w:customStyle="1" w:styleId="CharChar">
    <w:name w:val="Char Char"/>
    <w:basedOn w:val="Normal"/>
    <w:rsid w:val="00922CD5"/>
    <w:pPr>
      <w:spacing w:after="160" w:line="240" w:lineRule="exact"/>
    </w:pPr>
    <w:rPr>
      <w:rFonts w:ascii="Tahoma" w:eastAsia="PMingLiU" w:hAnsi="Tahoma"/>
      <w:b/>
      <w:sz w:val="20"/>
      <w:szCs w:val="20"/>
    </w:rPr>
  </w:style>
  <w:style w:type="paragraph" w:customStyle="1" w:styleId="Char">
    <w:name w:val="Char"/>
    <w:basedOn w:val="Normal"/>
    <w:autoRedefine/>
    <w:rsid w:val="00D817E5"/>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BE0FBC"/>
    <w:pPr>
      <w:widowControl w:val="0"/>
      <w:jc w:val="both"/>
    </w:pPr>
    <w:rPr>
      <w:rFonts w:eastAsia="SimSun"/>
      <w:kern w:val="2"/>
      <w:sz w:val="24"/>
      <w:szCs w:val="24"/>
      <w:lang w:eastAsia="zh-CN"/>
    </w:rPr>
  </w:style>
  <w:style w:type="paragraph" w:styleId="NormalWeb">
    <w:name w:val="Normal (Web)"/>
    <w:aliases w:val=" Char Char Char,webb,Char Char Char Char Char Char Char Char Char Char Char Char Char Char Char,Char Char Char Char Char Char Char Char Char Char Char Char Char"/>
    <w:basedOn w:val="Normal"/>
    <w:link w:val="NormalWebChar"/>
    <w:unhideWhenUsed/>
    <w:rsid w:val="00BE0FBC"/>
    <w:pPr>
      <w:spacing w:before="100" w:beforeAutospacing="1" w:after="100" w:afterAutospacing="1"/>
    </w:pPr>
    <w:rPr>
      <w:sz w:val="24"/>
      <w:szCs w:val="24"/>
      <w:lang w:val="x-none" w:eastAsia="x-none"/>
    </w:rPr>
  </w:style>
  <w:style w:type="paragraph" w:customStyle="1" w:styleId="CharCharChar1Char">
    <w:name w:val="Char Char Char1 Char"/>
    <w:autoRedefine/>
    <w:rsid w:val="00366D4B"/>
    <w:pPr>
      <w:tabs>
        <w:tab w:val="left" w:pos="1152"/>
      </w:tabs>
      <w:spacing w:before="120" w:after="120" w:line="312" w:lineRule="auto"/>
    </w:pPr>
    <w:rPr>
      <w:rFonts w:ascii="Arial" w:hAnsi="Arial" w:cs="Arial"/>
      <w:sz w:val="26"/>
      <w:szCs w:val="26"/>
    </w:rPr>
  </w:style>
  <w:style w:type="paragraph" w:styleId="BodyText">
    <w:name w:val="Body Text"/>
    <w:aliases w:val="Body Text Char Char Char,Body Text Char Char,Body Text Char1,Body Text Char"/>
    <w:basedOn w:val="Normal"/>
    <w:link w:val="BodyTextChar2"/>
    <w:rsid w:val="00643214"/>
    <w:pPr>
      <w:spacing w:after="120"/>
    </w:pPr>
    <w:rPr>
      <w:lang w:val="x-none" w:eastAsia="x-none"/>
    </w:rPr>
  </w:style>
  <w:style w:type="character" w:customStyle="1" w:styleId="BodyTextChar2">
    <w:name w:val="Body Text Char2"/>
    <w:aliases w:val="Body Text Char Char Char Char,Body Text Char Char Char1,Body Text Char1 Char,Body Text Char Char1"/>
    <w:link w:val="BodyText"/>
    <w:rsid w:val="00643214"/>
    <w:rPr>
      <w:sz w:val="28"/>
      <w:szCs w:val="28"/>
      <w:lang w:val="x-none" w:eastAsia="x-none"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5804D0"/>
  </w:style>
  <w:style w:type="table" w:styleId="TableGrid">
    <w:name w:val="Table Grid"/>
    <w:basedOn w:val="TableNormal"/>
    <w:rsid w:val="00BD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A16EFE"/>
    <w:rPr>
      <w:rFonts w:ascii=".VnTime" w:hAnsi=".VnTime"/>
      <w:color w:val="0000FF"/>
      <w:sz w:val="28"/>
      <w:szCs w:val="28"/>
    </w:rPr>
  </w:style>
  <w:style w:type="character" w:customStyle="1" w:styleId="fontstyle01">
    <w:name w:val="fontstyle01"/>
    <w:rsid w:val="00A16EFE"/>
    <w:rPr>
      <w:rFonts w:ascii="Times New Roman" w:hAnsi="Times New Roman" w:cs="Times New Roman"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FD5E3C"/>
    <w:pPr>
      <w:spacing w:after="160" w:line="240" w:lineRule="exact"/>
    </w:pPr>
    <w:rPr>
      <w:sz w:val="20"/>
      <w:szCs w:val="20"/>
      <w:vertAlign w:val="superscript"/>
      <w:lang w:val="x-none" w:eastAsia="x-none"/>
    </w:rPr>
  </w:style>
  <w:style w:type="character" w:customStyle="1" w:styleId="NormalWebChar">
    <w:name w:val="Normal (Web) Char"/>
    <w:aliases w:val=" Char Char Char Char,webb Char,Char Char Char Char Char Char Char Char Char Char Char Char Char Char Char Char,Char Char Char Char Char Char Char Char Char Char Char Char Char Char"/>
    <w:link w:val="NormalWeb"/>
    <w:rsid w:val="0085780A"/>
    <w:rPr>
      <w:sz w:val="24"/>
      <w:szCs w:val="24"/>
    </w:rPr>
  </w:style>
  <w:style w:type="paragraph" w:styleId="BodyTextIndent">
    <w:name w:val="Body Text Indent"/>
    <w:basedOn w:val="Normal"/>
    <w:link w:val="BodyTextIndentChar"/>
    <w:rsid w:val="006A053D"/>
    <w:pPr>
      <w:spacing w:after="120"/>
      <w:ind w:left="360"/>
    </w:pPr>
    <w:rPr>
      <w:lang w:val="x-none" w:eastAsia="x-none"/>
    </w:rPr>
  </w:style>
  <w:style w:type="character" w:customStyle="1" w:styleId="BodyTextIndentChar">
    <w:name w:val="Body Text Indent Char"/>
    <w:link w:val="BodyTextIndent"/>
    <w:rsid w:val="006A053D"/>
    <w:rPr>
      <w:sz w:val="28"/>
      <w:szCs w:val="28"/>
    </w:rPr>
  </w:style>
  <w:style w:type="paragraph" w:customStyle="1" w:styleId="ColorfulList-Accent11">
    <w:name w:val="Colorful List - Accent 11"/>
    <w:basedOn w:val="Normal"/>
    <w:qFormat/>
    <w:rsid w:val="00772582"/>
    <w:pPr>
      <w:spacing w:after="200"/>
      <w:ind w:left="720"/>
      <w:contextualSpacing/>
    </w:pPr>
    <w:rPr>
      <w:rFonts w:eastAsia="Cambria"/>
      <w:szCs w:val="24"/>
    </w:rPr>
  </w:style>
  <w:style w:type="paragraph" w:styleId="BodyText3">
    <w:name w:val="Body Text 3"/>
    <w:basedOn w:val="Normal"/>
    <w:link w:val="BodyText3Char"/>
    <w:rsid w:val="00D21044"/>
    <w:pPr>
      <w:spacing w:after="120"/>
    </w:pPr>
    <w:rPr>
      <w:sz w:val="16"/>
      <w:szCs w:val="16"/>
      <w:lang w:val="en-GB" w:eastAsia="en-GB"/>
    </w:rPr>
  </w:style>
  <w:style w:type="character" w:customStyle="1" w:styleId="BodyText3Char">
    <w:name w:val="Body Text 3 Char"/>
    <w:link w:val="BodyText3"/>
    <w:rsid w:val="00D21044"/>
    <w:rPr>
      <w:sz w:val="16"/>
      <w:szCs w:val="16"/>
      <w:lang w:val="en-GB" w:eastAsia="en-GB"/>
    </w:rPr>
  </w:style>
  <w:style w:type="character" w:customStyle="1" w:styleId="Heading5Char">
    <w:name w:val="Heading 5 Char"/>
    <w:link w:val="Heading5"/>
    <w:semiHidden/>
    <w:rsid w:val="00CE18A7"/>
    <w:rPr>
      <w:rFonts w:ascii="Calibri" w:eastAsia="Times New Roman" w:hAnsi="Calibri" w:cs="Times New Roman"/>
      <w:b/>
      <w:bCs/>
      <w:i/>
      <w:iCs/>
      <w:sz w:val="26"/>
      <w:szCs w:val="26"/>
    </w:rPr>
  </w:style>
  <w:style w:type="paragraph" w:styleId="Header">
    <w:name w:val="header"/>
    <w:basedOn w:val="Normal"/>
    <w:link w:val="HeaderChar"/>
    <w:uiPriority w:val="99"/>
    <w:rsid w:val="00D12ACC"/>
    <w:pPr>
      <w:tabs>
        <w:tab w:val="center" w:pos="4680"/>
        <w:tab w:val="right" w:pos="9360"/>
      </w:tabs>
    </w:pPr>
  </w:style>
  <w:style w:type="character" w:customStyle="1" w:styleId="HeaderChar">
    <w:name w:val="Header Char"/>
    <w:link w:val="Header"/>
    <w:uiPriority w:val="99"/>
    <w:rsid w:val="00D12ACC"/>
    <w:rPr>
      <w:sz w:val="28"/>
      <w:szCs w:val="28"/>
    </w:rPr>
  </w:style>
  <w:style w:type="paragraph" w:customStyle="1" w:styleId="FootnoteCharCharChar">
    <w:name w:val="Footnote Char Char Char"/>
    <w:aliases w:val="Footnote text Char Char Char,Ref Char Char Char,de nota al pie Char Char Char,ftref Char Char Char,Footnote Text1 Char Char Char,f Char Char Char,BearingPoint Char Char Char,16 Point Char Char Char,Ref Char1"/>
    <w:basedOn w:val="Normal"/>
    <w:uiPriority w:val="99"/>
    <w:rsid w:val="00EE4EF3"/>
    <w:pPr>
      <w:spacing w:after="160" w:line="240" w:lineRule="exact"/>
    </w:pPr>
    <w:rPr>
      <w:rFonts w:eastAsia="Calibri"/>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0BAE4-DDCB-4212-BAF5-3B50FC45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Thanh An</dc:creator>
  <cp:keywords/>
  <cp:lastModifiedBy>pc</cp:lastModifiedBy>
  <cp:revision>25</cp:revision>
  <cp:lastPrinted>2020-10-28T00:34:00Z</cp:lastPrinted>
  <dcterms:created xsi:type="dcterms:W3CDTF">2025-07-22T08:46:00Z</dcterms:created>
  <dcterms:modified xsi:type="dcterms:W3CDTF">2025-10-08T07:40:00Z</dcterms:modified>
</cp:coreProperties>
</file>